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86A8C" w14:textId="77777777" w:rsidR="006D40A1" w:rsidRDefault="006D40A1" w:rsidP="007302DC">
      <w:pPr>
        <w:pStyle w:val="Bezproreda"/>
        <w:rPr>
          <w:rFonts w:eastAsia="Calibri"/>
          <w:noProof/>
          <w:lang w:eastAsia="hr-HR"/>
        </w:rPr>
      </w:pPr>
    </w:p>
    <w:p w14:paraId="0F74B33D" w14:textId="32ED16CE" w:rsidR="00882DE7" w:rsidRDefault="00882DE7" w:rsidP="00882DE7">
      <w:pPr>
        <w:ind w:left="708" w:firstLine="708"/>
        <w:rPr>
          <w:b/>
          <w:sz w:val="22"/>
          <w:szCs w:val="22"/>
          <w:lang w:val="pl-PL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E5FE22E" wp14:editId="39F2CE9C">
            <wp:simplePos x="0" y="0"/>
            <wp:positionH relativeFrom="column">
              <wp:posOffset>61595</wp:posOffset>
            </wp:positionH>
            <wp:positionV relativeFrom="paragraph">
              <wp:posOffset>22860</wp:posOffset>
            </wp:positionV>
            <wp:extent cx="725170" cy="895350"/>
            <wp:effectExtent l="0" t="0" r="0" b="0"/>
            <wp:wrapSquare wrapText="bothSides"/>
            <wp:docPr id="1" name="Slika 1" descr="C:\Users\Snjezana\AppData\Local\Microsoft\Windows\Temporary Internet Files\Content.Outlook\RSO7LE6N\LOGOTIP-SUVAG-KARLOVAC---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C:\Users\Snjezana\AppData\Local\Microsoft\Windows\Temporary Internet Files\Content.Outlook\RSO7LE6N\LOGOTIP-SUVAG-KARLOVAC---FINAL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0CEB4D" w14:textId="77777777" w:rsidR="00882DE7" w:rsidRDefault="00882DE7" w:rsidP="00882DE7">
      <w:r>
        <w:rPr>
          <w:b/>
          <w:sz w:val="22"/>
          <w:szCs w:val="22"/>
          <w:lang w:val="pl-PL"/>
        </w:rPr>
        <w:t xml:space="preserve"> Poliklinika za rehabilitaciju slušanja i govora SUVAG Karlovac</w:t>
      </w:r>
      <w:r>
        <w:t xml:space="preserve"> </w:t>
      </w:r>
      <w:r>
        <w:tab/>
      </w:r>
    </w:p>
    <w:p w14:paraId="09ABAF09" w14:textId="77777777" w:rsidR="00882DE7" w:rsidRDefault="00882DE7" w:rsidP="00882DE7">
      <w:r>
        <w:t xml:space="preserve"> Alfreda Krupe 2, 47000 Karlovac, tel.047/ 613 455,fax:047/613-113</w:t>
      </w:r>
    </w:p>
    <w:p w14:paraId="1A669961" w14:textId="77777777" w:rsidR="00882DE7" w:rsidRPr="008F6075" w:rsidRDefault="00882DE7" w:rsidP="00882DE7">
      <w:pPr>
        <w:rPr>
          <w:b/>
          <w:sz w:val="22"/>
          <w:szCs w:val="22"/>
          <w:lang w:val="pl-PL"/>
        </w:rPr>
      </w:pPr>
      <w:r w:rsidRPr="007B387D">
        <w:t xml:space="preserve"> </w:t>
      </w:r>
      <w:proofErr w:type="spellStart"/>
      <w:r>
        <w:t>oib</w:t>
      </w:r>
      <w:proofErr w:type="spellEnd"/>
      <w:r>
        <w:t>: 42168832714</w:t>
      </w:r>
    </w:p>
    <w:p w14:paraId="6D16DF0D" w14:textId="77777777" w:rsidR="00882DE7" w:rsidRPr="00EA7DB6" w:rsidRDefault="00882DE7" w:rsidP="00882DE7">
      <w:pPr>
        <w:pBdr>
          <w:bottom w:val="single" w:sz="4" w:space="1" w:color="000000"/>
        </w:pBdr>
      </w:pPr>
      <w:r>
        <w:rPr>
          <w:b/>
        </w:rPr>
        <w:t xml:space="preserve"> </w:t>
      </w:r>
      <w:r w:rsidRPr="00EA7DB6">
        <w:t>IBAN:HR33 2340 0091 1100 26895</w:t>
      </w:r>
    </w:p>
    <w:p w14:paraId="5CB572A4" w14:textId="3A6A9A33" w:rsidR="007302DC" w:rsidRPr="00FB0E71" w:rsidRDefault="007302DC" w:rsidP="007302DC">
      <w:pPr>
        <w:pStyle w:val="Bezproreda"/>
        <w:rPr>
          <w:rFonts w:ascii="Times New Roman" w:eastAsia="Calibri" w:hAnsi="Times New Roman"/>
          <w:b/>
          <w:sz w:val="24"/>
          <w:szCs w:val="24"/>
        </w:rPr>
      </w:pPr>
    </w:p>
    <w:p w14:paraId="37FBDA31" w14:textId="36A0383A" w:rsidR="007302DC" w:rsidRDefault="007302DC" w:rsidP="007302DC">
      <w:pPr>
        <w:spacing w:before="120"/>
        <w:jc w:val="both"/>
      </w:pPr>
      <w:r w:rsidRPr="00D21CE0">
        <w:t>URBROJ: 2133-32-</w:t>
      </w:r>
      <w:r w:rsidR="00080D49">
        <w:t xml:space="preserve">855-20                                                               </w:t>
      </w:r>
    </w:p>
    <w:p w14:paraId="53EE50C2" w14:textId="60A7B392" w:rsidR="00717773" w:rsidRPr="00B93477" w:rsidRDefault="00CC3408" w:rsidP="007302DC">
      <w:pPr>
        <w:spacing w:before="120"/>
        <w:jc w:val="both"/>
        <w:rPr>
          <w:b/>
          <w:bCs/>
        </w:rPr>
      </w:pPr>
      <w:r w:rsidRPr="00D21CE0">
        <w:t>Karlovac,</w:t>
      </w:r>
      <w:r w:rsidR="000235EE">
        <w:t xml:space="preserve"> </w:t>
      </w:r>
      <w:r w:rsidR="0004372A">
        <w:t>0</w:t>
      </w:r>
      <w:r w:rsidR="003A3EF2">
        <w:t>9</w:t>
      </w:r>
      <w:r w:rsidR="0004372A">
        <w:t>.12.2020</w:t>
      </w:r>
      <w:r w:rsidR="0004372A" w:rsidRPr="00B93477">
        <w:rPr>
          <w:b/>
          <w:bCs/>
        </w:rPr>
        <w:t>.</w:t>
      </w:r>
      <w:r w:rsidR="00080D49" w:rsidRPr="00B93477">
        <w:rPr>
          <w:b/>
          <w:bCs/>
        </w:rPr>
        <w:t xml:space="preserve">                                                                     </w:t>
      </w:r>
    </w:p>
    <w:p w14:paraId="72A12888" w14:textId="72DC5208" w:rsidR="00080D49" w:rsidRPr="00B93477" w:rsidRDefault="00080D49" w:rsidP="007302DC">
      <w:pPr>
        <w:spacing w:before="120"/>
        <w:jc w:val="both"/>
        <w:rPr>
          <w:b/>
          <w:bCs/>
        </w:rPr>
      </w:pPr>
      <w:r w:rsidRPr="00B93477">
        <w:rPr>
          <w:b/>
          <w:bCs/>
        </w:rPr>
        <w:t xml:space="preserve">                                                                                                        </w:t>
      </w:r>
    </w:p>
    <w:p w14:paraId="2BE2DD0C" w14:textId="45C565E9" w:rsidR="00080D49" w:rsidRPr="00B93477" w:rsidRDefault="00080D49" w:rsidP="007302DC">
      <w:pPr>
        <w:spacing w:before="120"/>
        <w:jc w:val="both"/>
        <w:rPr>
          <w:b/>
          <w:bCs/>
        </w:rPr>
      </w:pPr>
      <w:r w:rsidRPr="00B93477">
        <w:rPr>
          <w:b/>
          <w:bCs/>
        </w:rPr>
        <w:t xml:space="preserve">                                                                                             </w:t>
      </w:r>
    </w:p>
    <w:p w14:paraId="789CFCD6" w14:textId="77777777" w:rsidR="00717773" w:rsidRPr="00B93477" w:rsidRDefault="00717773" w:rsidP="00717773">
      <w:pPr>
        <w:autoSpaceDE w:val="0"/>
        <w:autoSpaceDN w:val="0"/>
        <w:adjustRightInd w:val="0"/>
        <w:rPr>
          <w:rFonts w:ascii="Tahoma" w:eastAsia="Calibri" w:hAnsi="Tahoma" w:cs="Tahoma"/>
          <w:b/>
          <w:bCs/>
          <w:sz w:val="20"/>
          <w:szCs w:val="20"/>
        </w:rPr>
      </w:pPr>
    </w:p>
    <w:p w14:paraId="48BA5AC8" w14:textId="6A697178" w:rsidR="00C221E0" w:rsidRDefault="00717773" w:rsidP="000235EE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AD0A61">
        <w:rPr>
          <w:rFonts w:eastAsia="Calibri"/>
          <w:b/>
          <w:bCs/>
          <w:color w:val="000000"/>
        </w:rPr>
        <w:t>Predmet: Poziv za dosta</w:t>
      </w:r>
      <w:r w:rsidR="0008652A">
        <w:rPr>
          <w:rFonts w:eastAsia="Calibri"/>
          <w:b/>
          <w:bCs/>
          <w:color w:val="000000"/>
        </w:rPr>
        <w:t>vu ponude</w:t>
      </w:r>
      <w:r w:rsidR="004E3596">
        <w:rPr>
          <w:rFonts w:eastAsia="Calibri"/>
          <w:b/>
          <w:bCs/>
          <w:color w:val="000000"/>
        </w:rPr>
        <w:t xml:space="preserve"> – </w:t>
      </w:r>
      <w:bookmarkStart w:id="0" w:name="_Hlk5272384"/>
      <w:r w:rsidR="00FA58BA">
        <w:rPr>
          <w:rFonts w:eastAsia="Calibri"/>
          <w:b/>
          <w:bCs/>
          <w:color w:val="000000"/>
        </w:rPr>
        <w:t xml:space="preserve">nabava medicinske opreme </w:t>
      </w:r>
      <w:r w:rsidR="000235EE">
        <w:rPr>
          <w:rFonts w:eastAsia="Calibri"/>
          <w:b/>
          <w:bCs/>
          <w:color w:val="000000"/>
        </w:rPr>
        <w:t>dijagnostički  EEG sustav</w:t>
      </w:r>
      <w:r w:rsidR="003C6BFC">
        <w:rPr>
          <w:rFonts w:eastAsia="Calibri"/>
          <w:b/>
          <w:bCs/>
          <w:color w:val="000000"/>
        </w:rPr>
        <w:t>,</w:t>
      </w:r>
      <w:r w:rsidR="000235EE">
        <w:rPr>
          <w:rFonts w:eastAsia="Calibri"/>
          <w:b/>
          <w:bCs/>
          <w:color w:val="000000"/>
        </w:rPr>
        <w:t xml:space="preserve">     </w:t>
      </w:r>
    </w:p>
    <w:p w14:paraId="49BB73B6" w14:textId="6A32F05E" w:rsidR="003C6BFC" w:rsidRDefault="000235EE" w:rsidP="000235EE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                                                               16 kanalni</w:t>
      </w:r>
      <w:r w:rsidR="003C6BFC">
        <w:rPr>
          <w:rFonts w:eastAsia="Calibri"/>
          <w:b/>
          <w:bCs/>
          <w:color w:val="000000"/>
        </w:rPr>
        <w:t>,</w:t>
      </w:r>
      <w:r>
        <w:rPr>
          <w:rFonts w:eastAsia="Calibri"/>
          <w:b/>
          <w:bCs/>
          <w:color w:val="000000"/>
        </w:rPr>
        <w:t xml:space="preserve"> sa softverom za snimanje EEG</w:t>
      </w:r>
      <w:r w:rsidR="003C6BFC">
        <w:rPr>
          <w:rFonts w:eastAsia="Calibri"/>
          <w:b/>
          <w:bCs/>
          <w:color w:val="000000"/>
        </w:rPr>
        <w:t>-a i</w:t>
      </w:r>
      <w:r>
        <w:rPr>
          <w:rFonts w:eastAsia="Calibri"/>
          <w:b/>
          <w:bCs/>
          <w:color w:val="000000"/>
        </w:rPr>
        <w:t xml:space="preserve"> </w:t>
      </w:r>
      <w:r w:rsidR="003C6BFC">
        <w:rPr>
          <w:rFonts w:eastAsia="Calibri"/>
          <w:b/>
          <w:bCs/>
          <w:color w:val="000000"/>
        </w:rPr>
        <w:t xml:space="preserve">     </w:t>
      </w:r>
    </w:p>
    <w:p w14:paraId="5732211E" w14:textId="5F58BD77" w:rsidR="000235EE" w:rsidRDefault="003C6BFC" w:rsidP="000235EE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 xml:space="preserve">                                                               m</w:t>
      </w:r>
      <w:r w:rsidR="000235EE">
        <w:rPr>
          <w:rFonts w:eastAsia="Calibri"/>
          <w:b/>
          <w:bCs/>
          <w:color w:val="000000"/>
        </w:rPr>
        <w:t>ogućnost</w:t>
      </w:r>
      <w:r>
        <w:rPr>
          <w:rFonts w:eastAsia="Calibri"/>
          <w:b/>
          <w:bCs/>
          <w:color w:val="000000"/>
        </w:rPr>
        <w:t xml:space="preserve">i </w:t>
      </w:r>
      <w:r w:rsidR="000235EE">
        <w:rPr>
          <w:rFonts w:eastAsia="Calibri"/>
          <w:b/>
          <w:bCs/>
          <w:color w:val="000000"/>
        </w:rPr>
        <w:t>rada 2-kanalnog ILF NFB treninga</w:t>
      </w:r>
    </w:p>
    <w:bookmarkEnd w:id="0"/>
    <w:p w14:paraId="30398279" w14:textId="77777777" w:rsidR="00717773" w:rsidRDefault="004F3C0A" w:rsidP="00C221E0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tab/>
        <w:t xml:space="preserve">   </w:t>
      </w:r>
    </w:p>
    <w:p w14:paraId="294F314D" w14:textId="77777777" w:rsidR="00626885" w:rsidRPr="00AD0A61" w:rsidRDefault="00626885" w:rsidP="00717773">
      <w:pPr>
        <w:autoSpaceDE w:val="0"/>
        <w:autoSpaceDN w:val="0"/>
        <w:adjustRightInd w:val="0"/>
        <w:rPr>
          <w:rFonts w:eastAsia="Calibri"/>
        </w:rPr>
      </w:pPr>
    </w:p>
    <w:p w14:paraId="5E232C8A" w14:textId="6783F1D0" w:rsidR="00006423" w:rsidRPr="0051634E" w:rsidRDefault="00717773" w:rsidP="00664DF8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  <w:r w:rsidRPr="00664DF8">
        <w:rPr>
          <w:rFonts w:eastAsia="Calibri"/>
          <w:color w:val="000000"/>
        </w:rPr>
        <w:t>Naručitelj</w:t>
      </w:r>
      <w:r w:rsidR="00FB7BCD" w:rsidRPr="00664DF8">
        <w:rPr>
          <w:rFonts w:eastAsia="Calibri"/>
          <w:color w:val="000000"/>
        </w:rPr>
        <w:t xml:space="preserve"> Poliklinika za rehabilitaciju slušanja i govora SUVAG Karlovac</w:t>
      </w:r>
      <w:r w:rsidRPr="00664DF8">
        <w:rPr>
          <w:rFonts w:eastAsia="Calibri"/>
          <w:color w:val="000000"/>
        </w:rPr>
        <w:t xml:space="preserve"> pokrenuo je</w:t>
      </w:r>
      <w:r w:rsidR="003E1BE5" w:rsidRPr="00664DF8">
        <w:rPr>
          <w:rFonts w:eastAsia="Calibri"/>
          <w:color w:val="000000"/>
        </w:rPr>
        <w:t xml:space="preserve"> </w:t>
      </w:r>
      <w:r w:rsidR="00006423" w:rsidRPr="00664DF8">
        <w:rPr>
          <w:rFonts w:eastAsia="Calibri"/>
          <w:color w:val="000000"/>
        </w:rPr>
        <w:t>postupak n</w:t>
      </w:r>
      <w:r w:rsidRPr="00664DF8">
        <w:rPr>
          <w:rFonts w:eastAsia="Calibri"/>
          <w:color w:val="000000"/>
        </w:rPr>
        <w:t>abav</w:t>
      </w:r>
      <w:r w:rsidR="00006423" w:rsidRPr="00664DF8">
        <w:rPr>
          <w:rFonts w:eastAsia="Calibri"/>
          <w:color w:val="000000"/>
        </w:rPr>
        <w:t>e</w:t>
      </w:r>
      <w:r w:rsidR="004E3596" w:rsidRPr="00664DF8">
        <w:rPr>
          <w:rFonts w:eastAsia="Calibri"/>
          <w:color w:val="000000"/>
        </w:rPr>
        <w:t xml:space="preserve"> </w:t>
      </w:r>
      <w:r w:rsidR="00664DF8" w:rsidRPr="00664DF8">
        <w:rPr>
          <w:rFonts w:eastAsia="Calibri"/>
          <w:color w:val="000000"/>
        </w:rPr>
        <w:t>medicinske opreme</w:t>
      </w:r>
      <w:r w:rsidR="00DC1B21" w:rsidRPr="00664DF8">
        <w:rPr>
          <w:rFonts w:eastAsia="Calibri"/>
          <w:color w:val="000000"/>
        </w:rPr>
        <w:t>–</w:t>
      </w:r>
      <w:r w:rsidR="0051634E" w:rsidRPr="0051634E">
        <w:rPr>
          <w:rFonts w:eastAsia="Calibri"/>
          <w:b/>
          <w:bCs/>
          <w:color w:val="000000"/>
        </w:rPr>
        <w:t xml:space="preserve"> </w:t>
      </w:r>
      <w:r w:rsidR="0051634E" w:rsidRPr="0051634E">
        <w:rPr>
          <w:rFonts w:eastAsia="Calibri"/>
          <w:color w:val="000000"/>
        </w:rPr>
        <w:t xml:space="preserve">dijagnostički  EEG sustav 16 kanalni sa softverom za snimanje </w:t>
      </w:r>
      <w:r w:rsidR="003C6BFC">
        <w:rPr>
          <w:rFonts w:eastAsia="Calibri"/>
          <w:color w:val="000000"/>
        </w:rPr>
        <w:t xml:space="preserve"> </w:t>
      </w:r>
      <w:r w:rsidR="0051634E" w:rsidRPr="0051634E">
        <w:rPr>
          <w:rFonts w:eastAsia="Calibri"/>
          <w:color w:val="000000"/>
        </w:rPr>
        <w:t>EEG</w:t>
      </w:r>
      <w:r w:rsidR="003C6BFC">
        <w:rPr>
          <w:rFonts w:eastAsia="Calibri"/>
          <w:color w:val="000000"/>
        </w:rPr>
        <w:t>- a</w:t>
      </w:r>
      <w:r w:rsidR="0051634E" w:rsidRPr="0051634E">
        <w:rPr>
          <w:rFonts w:eastAsia="Calibri"/>
          <w:color w:val="000000"/>
        </w:rPr>
        <w:t xml:space="preserve"> </w:t>
      </w:r>
      <w:r w:rsidR="003C6BFC">
        <w:rPr>
          <w:rFonts w:eastAsia="Calibri"/>
          <w:color w:val="000000"/>
        </w:rPr>
        <w:t xml:space="preserve">i </w:t>
      </w:r>
      <w:r w:rsidR="0051634E" w:rsidRPr="0051634E">
        <w:rPr>
          <w:rFonts w:eastAsia="Calibri"/>
          <w:color w:val="000000"/>
        </w:rPr>
        <w:t>mogućnosti rada 2-kanalnog ILF NFB treninga</w:t>
      </w:r>
      <w:r w:rsidR="00D7236B">
        <w:rPr>
          <w:rFonts w:eastAsia="Calibri"/>
          <w:color w:val="000000"/>
        </w:rPr>
        <w:t>,</w:t>
      </w:r>
      <w:r w:rsidR="0051634E">
        <w:rPr>
          <w:rFonts w:eastAsia="Calibri"/>
          <w:b/>
          <w:bCs/>
          <w:color w:val="000000"/>
        </w:rPr>
        <w:t xml:space="preserve"> </w:t>
      </w:r>
      <w:r w:rsidR="00DC1B21">
        <w:rPr>
          <w:rFonts w:eastAsia="Calibri"/>
          <w:bCs/>
          <w:color w:val="000000"/>
        </w:rPr>
        <w:t>evidencijski broj nabave 0</w:t>
      </w:r>
      <w:r w:rsidR="00664DF8">
        <w:rPr>
          <w:rFonts w:eastAsia="Calibri"/>
          <w:bCs/>
          <w:color w:val="000000"/>
        </w:rPr>
        <w:t>4</w:t>
      </w:r>
      <w:r w:rsidR="00DC1B21">
        <w:rPr>
          <w:rFonts w:eastAsia="Calibri"/>
          <w:bCs/>
          <w:color w:val="000000"/>
        </w:rPr>
        <w:t>.</w:t>
      </w:r>
      <w:r w:rsidR="00664DF8">
        <w:rPr>
          <w:rFonts w:eastAsia="Calibri"/>
          <w:bCs/>
          <w:color w:val="000000"/>
        </w:rPr>
        <w:t>-01.</w:t>
      </w:r>
      <w:r w:rsidR="00DC1B21">
        <w:rPr>
          <w:rFonts w:eastAsia="Calibri"/>
          <w:bCs/>
          <w:color w:val="000000"/>
        </w:rPr>
        <w:t>-20</w:t>
      </w:r>
      <w:r w:rsidR="00664DF8">
        <w:rPr>
          <w:rFonts w:eastAsia="Calibri"/>
          <w:bCs/>
          <w:color w:val="000000"/>
        </w:rPr>
        <w:t>20</w:t>
      </w:r>
      <w:r w:rsidR="00626885" w:rsidRPr="00626885">
        <w:rPr>
          <w:rFonts w:eastAsia="Calibri"/>
          <w:bCs/>
          <w:color w:val="000000"/>
        </w:rPr>
        <w:t>, a za istu, sukladno Zakonu o javnoj nabavi</w:t>
      </w:r>
      <w:r w:rsidR="0047430F">
        <w:rPr>
          <w:rFonts w:eastAsia="Calibri"/>
          <w:bCs/>
          <w:color w:val="000000"/>
        </w:rPr>
        <w:t xml:space="preserve"> (NN 120/16)</w:t>
      </w:r>
      <w:r w:rsidR="00626885" w:rsidRPr="00626885">
        <w:rPr>
          <w:rFonts w:eastAsia="Calibri"/>
          <w:bCs/>
          <w:color w:val="000000"/>
        </w:rPr>
        <w:t xml:space="preserve"> Naručitelj nije obvezan provoditi postupke javne nabave propisane Zakonom o javnoj nabavi, s obzirom na to da je procijenjena vrijednost nabave manja od 200.000,00 kuna bez PDV-a</w:t>
      </w:r>
      <w:r w:rsidR="00626885">
        <w:rPr>
          <w:rFonts w:eastAsia="Calibri"/>
          <w:bCs/>
          <w:color w:val="000000"/>
        </w:rPr>
        <w:t>.</w:t>
      </w:r>
    </w:p>
    <w:p w14:paraId="0670949C" w14:textId="77777777" w:rsidR="00626885" w:rsidRPr="00AD0A61" w:rsidRDefault="00626885" w:rsidP="00717773">
      <w:pPr>
        <w:autoSpaceDE w:val="0"/>
        <w:autoSpaceDN w:val="0"/>
        <w:adjustRightInd w:val="0"/>
        <w:jc w:val="both"/>
        <w:rPr>
          <w:rFonts w:eastAsia="Calibri"/>
          <w:color w:val="000000"/>
        </w:rPr>
      </w:pPr>
    </w:p>
    <w:p w14:paraId="2801DC6C" w14:textId="77777777" w:rsidR="00006423" w:rsidRPr="007C67CF" w:rsidRDefault="00006423" w:rsidP="00717773">
      <w:p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</w:rPr>
      </w:pPr>
      <w:r w:rsidRPr="007C67CF">
        <w:rPr>
          <w:rFonts w:eastAsia="Calibri"/>
          <w:b/>
          <w:bCs/>
          <w:color w:val="000000"/>
        </w:rPr>
        <w:t xml:space="preserve">Ovim putem </w:t>
      </w:r>
      <w:r w:rsidR="0030387A" w:rsidRPr="007C67CF">
        <w:rPr>
          <w:rFonts w:eastAsia="Calibri"/>
          <w:b/>
          <w:bCs/>
          <w:color w:val="000000"/>
        </w:rPr>
        <w:t xml:space="preserve">Vas </w:t>
      </w:r>
      <w:r w:rsidRPr="007C67CF">
        <w:rPr>
          <w:rFonts w:eastAsia="Calibri"/>
          <w:b/>
          <w:bCs/>
          <w:color w:val="000000"/>
        </w:rPr>
        <w:t>pozivamo za dostavu ponude prema</w:t>
      </w:r>
      <w:r w:rsidR="00900635" w:rsidRPr="007C67CF">
        <w:rPr>
          <w:rFonts w:eastAsia="Calibri"/>
          <w:b/>
          <w:bCs/>
          <w:color w:val="000000"/>
        </w:rPr>
        <w:t xml:space="preserve"> slijedećim uvjetima i</w:t>
      </w:r>
      <w:r w:rsidR="00E86A47" w:rsidRPr="007C67CF">
        <w:rPr>
          <w:rFonts w:eastAsia="Calibri"/>
          <w:b/>
          <w:bCs/>
          <w:color w:val="000000"/>
        </w:rPr>
        <w:t xml:space="preserve"> zahtjevima</w:t>
      </w:r>
      <w:r w:rsidR="00900635" w:rsidRPr="007C67CF">
        <w:rPr>
          <w:rFonts w:eastAsia="Calibri"/>
          <w:b/>
          <w:bCs/>
          <w:color w:val="000000"/>
        </w:rPr>
        <w:t xml:space="preserve"> iz ovog Poziva</w:t>
      </w:r>
      <w:r w:rsidRPr="007C67CF">
        <w:rPr>
          <w:rFonts w:eastAsia="Calibri"/>
          <w:b/>
          <w:bCs/>
          <w:color w:val="000000"/>
        </w:rPr>
        <w:t xml:space="preserve">. </w:t>
      </w:r>
    </w:p>
    <w:p w14:paraId="6A71D41A" w14:textId="77777777" w:rsidR="00717773" w:rsidRPr="00AD0A61" w:rsidRDefault="00717773" w:rsidP="00717773">
      <w:pPr>
        <w:autoSpaceDE w:val="0"/>
        <w:autoSpaceDN w:val="0"/>
        <w:adjustRightInd w:val="0"/>
        <w:jc w:val="both"/>
        <w:rPr>
          <w:rFonts w:eastAsia="Calibri"/>
        </w:rPr>
      </w:pPr>
    </w:p>
    <w:p w14:paraId="517EAE8A" w14:textId="77777777" w:rsidR="00AD0A61" w:rsidRPr="00AD0A61" w:rsidRDefault="00AD0A61" w:rsidP="00AD0A61">
      <w:pPr>
        <w:suppressAutoHyphens/>
        <w:spacing w:after="200" w:line="276" w:lineRule="auto"/>
        <w:jc w:val="both"/>
        <w:rPr>
          <w:b/>
          <w:lang w:eastAsia="ar-SA"/>
        </w:rPr>
      </w:pPr>
      <w:r w:rsidRPr="00AD0A61">
        <w:rPr>
          <w:b/>
          <w:lang w:eastAsia="ar-SA"/>
        </w:rPr>
        <w:t>1. OPIS PREDMETA NABAVE</w:t>
      </w:r>
    </w:p>
    <w:p w14:paraId="03FACA1D" w14:textId="5C962AD0" w:rsidR="00AD0A61" w:rsidRDefault="0008652A" w:rsidP="007C67CF">
      <w:pPr>
        <w:autoSpaceDE w:val="0"/>
        <w:autoSpaceDN w:val="0"/>
        <w:adjustRightInd w:val="0"/>
        <w:rPr>
          <w:lang w:eastAsia="ar-SA"/>
        </w:rPr>
      </w:pPr>
      <w:r>
        <w:rPr>
          <w:lang w:eastAsia="ar-SA"/>
        </w:rPr>
        <w:t>Predmet nabave je</w:t>
      </w:r>
      <w:r w:rsidR="00685AC0">
        <w:rPr>
          <w:lang w:eastAsia="ar-SA"/>
        </w:rPr>
        <w:t xml:space="preserve"> </w:t>
      </w:r>
      <w:r w:rsidR="007C67CF" w:rsidRPr="007C67CF">
        <w:rPr>
          <w:rFonts w:eastAsia="Calibri"/>
          <w:color w:val="000000"/>
        </w:rPr>
        <w:t>nabava medicinske opreme</w:t>
      </w:r>
      <w:r w:rsidR="0051634E" w:rsidRPr="00664DF8">
        <w:rPr>
          <w:rFonts w:eastAsia="Calibri"/>
          <w:color w:val="000000"/>
        </w:rPr>
        <w:t>–</w:t>
      </w:r>
      <w:r w:rsidR="0051634E" w:rsidRPr="0051634E">
        <w:rPr>
          <w:rFonts w:eastAsia="Calibri"/>
          <w:b/>
          <w:bCs/>
          <w:color w:val="000000"/>
        </w:rPr>
        <w:t xml:space="preserve"> </w:t>
      </w:r>
      <w:r w:rsidR="0051634E" w:rsidRPr="0051634E">
        <w:rPr>
          <w:rFonts w:eastAsia="Calibri"/>
          <w:color w:val="000000"/>
        </w:rPr>
        <w:t>dijagnostički  EEG sustav</w:t>
      </w:r>
      <w:r w:rsidR="003C6BFC">
        <w:rPr>
          <w:rFonts w:eastAsia="Calibri"/>
          <w:color w:val="000000"/>
        </w:rPr>
        <w:t>,</w:t>
      </w:r>
      <w:r w:rsidR="0051634E" w:rsidRPr="0051634E">
        <w:rPr>
          <w:rFonts w:eastAsia="Calibri"/>
          <w:color w:val="000000"/>
        </w:rPr>
        <w:t xml:space="preserve"> 16 kanalni</w:t>
      </w:r>
      <w:r w:rsidR="003C6BFC">
        <w:rPr>
          <w:rFonts w:eastAsia="Calibri"/>
          <w:color w:val="000000"/>
        </w:rPr>
        <w:t>,</w:t>
      </w:r>
      <w:r w:rsidR="0051634E" w:rsidRPr="0051634E">
        <w:rPr>
          <w:rFonts w:eastAsia="Calibri"/>
          <w:color w:val="000000"/>
        </w:rPr>
        <w:t xml:space="preserve"> sa softverom za snimanje EEG</w:t>
      </w:r>
      <w:r w:rsidR="003C6BFC">
        <w:rPr>
          <w:rFonts w:eastAsia="Calibri"/>
          <w:color w:val="000000"/>
        </w:rPr>
        <w:t>- a i</w:t>
      </w:r>
      <w:r w:rsidR="0051634E" w:rsidRPr="0051634E">
        <w:rPr>
          <w:rFonts w:eastAsia="Calibri"/>
          <w:color w:val="000000"/>
        </w:rPr>
        <w:t xml:space="preserve"> mogućnosti rada 2-kanalnog ILF NFB treninga</w:t>
      </w:r>
      <w:r w:rsidR="007C67CF" w:rsidRPr="007C67CF">
        <w:rPr>
          <w:rFonts w:eastAsia="Calibri"/>
          <w:color w:val="000000"/>
        </w:rPr>
        <w:t xml:space="preserve"> </w:t>
      </w:r>
      <w:r w:rsidR="008B2AED">
        <w:rPr>
          <w:rFonts w:eastAsia="Calibri"/>
          <w:color w:val="000000"/>
        </w:rPr>
        <w:t>sukladno</w:t>
      </w:r>
      <w:r w:rsidR="007C67CF">
        <w:rPr>
          <w:rFonts w:eastAsia="Calibri"/>
          <w:b/>
          <w:bCs/>
          <w:color w:val="000000"/>
        </w:rPr>
        <w:t xml:space="preserve"> </w:t>
      </w:r>
      <w:r w:rsidR="007C67CF" w:rsidRPr="007C67CF">
        <w:rPr>
          <w:rFonts w:eastAsia="Calibri"/>
          <w:color w:val="000000"/>
        </w:rPr>
        <w:t xml:space="preserve">troškovniku, tehničkim specifikacijama </w:t>
      </w:r>
      <w:r w:rsidR="00AD0A61" w:rsidRPr="007C67CF">
        <w:rPr>
          <w:lang w:eastAsia="ar-SA"/>
        </w:rPr>
        <w:t>i ostalim  traženim uvjetima naznačeni</w:t>
      </w:r>
      <w:r w:rsidR="00685AC0" w:rsidRPr="007C67CF">
        <w:rPr>
          <w:lang w:eastAsia="ar-SA"/>
        </w:rPr>
        <w:t xml:space="preserve">ma u </w:t>
      </w:r>
      <w:r w:rsidR="00AD0A61" w:rsidRPr="007C67CF">
        <w:rPr>
          <w:lang w:eastAsia="ar-SA"/>
        </w:rPr>
        <w:t>ovom Pozivu</w:t>
      </w:r>
      <w:r w:rsidR="00AD0A61" w:rsidRPr="00AD0A61">
        <w:rPr>
          <w:lang w:eastAsia="ar-SA"/>
        </w:rPr>
        <w:t>.</w:t>
      </w:r>
    </w:p>
    <w:p w14:paraId="646563E6" w14:textId="20B64C71" w:rsidR="008B2AED" w:rsidRDefault="008B2AED" w:rsidP="007C67CF">
      <w:pPr>
        <w:autoSpaceDE w:val="0"/>
        <w:autoSpaceDN w:val="0"/>
        <w:adjustRightInd w:val="0"/>
        <w:rPr>
          <w:lang w:eastAsia="ar-SA"/>
        </w:rPr>
      </w:pPr>
    </w:p>
    <w:p w14:paraId="0C9F5562" w14:textId="450B5A2C" w:rsidR="008B2AED" w:rsidRDefault="008B2AED" w:rsidP="007C67CF">
      <w:pPr>
        <w:autoSpaceDE w:val="0"/>
        <w:autoSpaceDN w:val="0"/>
        <w:adjustRightInd w:val="0"/>
        <w:rPr>
          <w:rFonts w:eastAsia="Calibri"/>
          <w:bCs/>
          <w:color w:val="000000"/>
        </w:rPr>
      </w:pPr>
      <w:r w:rsidRPr="008E06A5">
        <w:rPr>
          <w:b/>
          <w:bCs/>
          <w:lang w:eastAsia="ar-SA"/>
        </w:rPr>
        <w:t>Evidencijski broj nabave</w:t>
      </w:r>
      <w:r>
        <w:rPr>
          <w:lang w:eastAsia="ar-SA"/>
        </w:rPr>
        <w:t>:</w:t>
      </w:r>
      <w:r w:rsidRPr="008B2AED">
        <w:rPr>
          <w:rFonts w:eastAsia="Calibri"/>
          <w:bCs/>
          <w:color w:val="000000"/>
        </w:rPr>
        <w:t xml:space="preserve"> </w:t>
      </w:r>
      <w:r>
        <w:rPr>
          <w:rFonts w:eastAsia="Calibri"/>
          <w:bCs/>
          <w:color w:val="000000"/>
        </w:rPr>
        <w:t>04.-01.-2020</w:t>
      </w:r>
    </w:p>
    <w:p w14:paraId="5F8F167C" w14:textId="77777777" w:rsidR="008B2AED" w:rsidRPr="00685AC0" w:rsidRDefault="008B2AED" w:rsidP="007C67CF">
      <w:pPr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14:paraId="4728762E" w14:textId="21879B4A" w:rsidR="00E66264" w:rsidRPr="00626885" w:rsidRDefault="00AD0A61" w:rsidP="00626885">
      <w:pPr>
        <w:suppressAutoHyphens/>
        <w:spacing w:after="200" w:line="276" w:lineRule="auto"/>
        <w:jc w:val="both"/>
        <w:rPr>
          <w:lang w:eastAsia="ar-SA"/>
        </w:rPr>
      </w:pPr>
      <w:r w:rsidRPr="008E06A5">
        <w:rPr>
          <w:b/>
          <w:bCs/>
          <w:lang w:eastAsia="ar-SA"/>
        </w:rPr>
        <w:t>Procijenjena vrije</w:t>
      </w:r>
      <w:r w:rsidR="00626885" w:rsidRPr="008E06A5">
        <w:rPr>
          <w:b/>
          <w:bCs/>
          <w:lang w:eastAsia="ar-SA"/>
        </w:rPr>
        <w:t>dnost nabave</w:t>
      </w:r>
      <w:r w:rsidR="00626885">
        <w:rPr>
          <w:lang w:eastAsia="ar-SA"/>
        </w:rPr>
        <w:t xml:space="preserve"> : </w:t>
      </w:r>
      <w:r w:rsidR="00CD494E">
        <w:rPr>
          <w:lang w:eastAsia="ar-SA"/>
        </w:rPr>
        <w:t>92</w:t>
      </w:r>
      <w:r w:rsidR="00D65BE2">
        <w:rPr>
          <w:lang w:eastAsia="ar-SA"/>
        </w:rPr>
        <w:t xml:space="preserve">.000,00 </w:t>
      </w:r>
      <w:r w:rsidRPr="00846F6D">
        <w:rPr>
          <w:lang w:eastAsia="ar-SA"/>
        </w:rPr>
        <w:t>kn</w:t>
      </w:r>
      <w:r w:rsidRPr="00AD0A61">
        <w:rPr>
          <w:lang w:eastAsia="ar-SA"/>
        </w:rPr>
        <w:t xml:space="preserve"> (bez PDV-a)</w:t>
      </w:r>
    </w:p>
    <w:p w14:paraId="5D67B6E2" w14:textId="5EA4BEE0" w:rsidR="00E66264" w:rsidRPr="0051634E" w:rsidRDefault="008B2AED" w:rsidP="00F527D8">
      <w:pPr>
        <w:widowControl w:val="0"/>
        <w:suppressAutoHyphens/>
        <w:autoSpaceDE w:val="0"/>
        <w:jc w:val="both"/>
        <w:rPr>
          <w:lang w:eastAsia="ar-SA"/>
        </w:rPr>
      </w:pPr>
      <w:r w:rsidRPr="008E06A5">
        <w:rPr>
          <w:b/>
          <w:bCs/>
          <w:color w:val="000000"/>
          <w:lang w:eastAsia="ar-SA"/>
        </w:rPr>
        <w:t>Rok isporuke robe</w:t>
      </w:r>
      <w:r>
        <w:rPr>
          <w:color w:val="000000"/>
          <w:lang w:eastAsia="ar-SA"/>
        </w:rPr>
        <w:t xml:space="preserve">: </w:t>
      </w:r>
      <w:r w:rsidR="0051634E" w:rsidRPr="0051634E">
        <w:rPr>
          <w:lang w:eastAsia="ar-SA"/>
        </w:rPr>
        <w:t>8</w:t>
      </w:r>
      <w:r w:rsidRPr="0051634E">
        <w:rPr>
          <w:lang w:eastAsia="ar-SA"/>
        </w:rPr>
        <w:t xml:space="preserve"> dana od dana potpisa Ugovora</w:t>
      </w:r>
    </w:p>
    <w:p w14:paraId="0021D9E9" w14:textId="2DB167CF" w:rsidR="008B2AED" w:rsidRDefault="008B2AED" w:rsidP="00F527D8">
      <w:pPr>
        <w:widowControl w:val="0"/>
        <w:suppressAutoHyphens/>
        <w:autoSpaceDE w:val="0"/>
        <w:jc w:val="both"/>
        <w:rPr>
          <w:color w:val="000000"/>
          <w:lang w:eastAsia="ar-SA"/>
        </w:rPr>
      </w:pPr>
    </w:p>
    <w:p w14:paraId="09E83178" w14:textId="2CDDA334" w:rsidR="008B2AED" w:rsidRDefault="008B2AED" w:rsidP="008B2AED">
      <w:r w:rsidRPr="008E06A5">
        <w:rPr>
          <w:b/>
          <w:bCs/>
          <w:color w:val="000000"/>
          <w:lang w:eastAsia="ar-SA"/>
        </w:rPr>
        <w:t>Mjesto isporuke</w:t>
      </w:r>
      <w:r>
        <w:rPr>
          <w:color w:val="000000"/>
          <w:lang w:eastAsia="ar-SA"/>
        </w:rPr>
        <w:t xml:space="preserve">: </w:t>
      </w:r>
      <w:r w:rsidRPr="008B2AED">
        <w:rPr>
          <w:bCs/>
          <w:sz w:val="22"/>
          <w:szCs w:val="22"/>
          <w:lang w:val="pl-PL"/>
        </w:rPr>
        <w:t>Poliklinika za rehabilitaciju slušanja i govora SUVAG Karlovac</w:t>
      </w:r>
      <w:r w:rsidR="007D1255">
        <w:rPr>
          <w:bCs/>
        </w:rPr>
        <w:t xml:space="preserve">, </w:t>
      </w:r>
      <w:r>
        <w:t xml:space="preserve">Alfreda Krupe 2,     </w:t>
      </w:r>
    </w:p>
    <w:p w14:paraId="696054EC" w14:textId="44C141EF" w:rsidR="008B2AED" w:rsidRPr="008B2AED" w:rsidRDefault="008B2AED" w:rsidP="008B2AED">
      <w:pPr>
        <w:rPr>
          <w:bCs/>
        </w:rPr>
      </w:pPr>
      <w:r>
        <w:t xml:space="preserve">                            47000 Karlovac</w:t>
      </w:r>
    </w:p>
    <w:p w14:paraId="6FD0FBC2" w14:textId="74186918" w:rsidR="00E02CC3" w:rsidRDefault="00E02CC3" w:rsidP="00793CC5">
      <w:pPr>
        <w:pStyle w:val="t-9-8"/>
        <w:spacing w:before="0" w:beforeAutospacing="0" w:after="0" w:afterAutospacing="0"/>
        <w:jc w:val="both"/>
        <w:rPr>
          <w:b/>
          <w:color w:val="000000"/>
        </w:rPr>
      </w:pPr>
    </w:p>
    <w:p w14:paraId="6784AAF6" w14:textId="0DB3A0FD" w:rsidR="00793CC5" w:rsidRDefault="00793CC5" w:rsidP="00793CC5">
      <w:pPr>
        <w:pStyle w:val="t-9-8"/>
        <w:spacing w:before="0" w:beforeAutospacing="0" w:after="0" w:afterAutospacing="0"/>
        <w:jc w:val="both"/>
        <w:rPr>
          <w:bCs/>
          <w:color w:val="000000"/>
        </w:rPr>
      </w:pPr>
      <w:r w:rsidRPr="008E06A5">
        <w:rPr>
          <w:b/>
          <w:color w:val="000000"/>
        </w:rPr>
        <w:t>Uvjeti i način plaćanja</w:t>
      </w:r>
      <w:r w:rsidRPr="00793CC5">
        <w:rPr>
          <w:bCs/>
          <w:color w:val="000000"/>
        </w:rPr>
        <w:t>:</w:t>
      </w:r>
      <w:r>
        <w:rPr>
          <w:bCs/>
          <w:color w:val="000000"/>
        </w:rPr>
        <w:t xml:space="preserve"> Plaćanje se vrši u roku od 30 dana od dana zaprimanja e-računa za isporučenu robu doznakom na IBAN ponuditelja.</w:t>
      </w:r>
    </w:p>
    <w:p w14:paraId="3F33C794" w14:textId="7F565BE6" w:rsidR="00793CC5" w:rsidRPr="00793CC5" w:rsidRDefault="00793CC5" w:rsidP="00793CC5">
      <w:pPr>
        <w:pStyle w:val="t-9-8"/>
        <w:spacing w:before="0" w:beforeAutospacing="0" w:after="0" w:afterAutospacing="0"/>
        <w:jc w:val="both"/>
        <w:rPr>
          <w:bCs/>
          <w:color w:val="000000"/>
        </w:rPr>
      </w:pPr>
      <w:r>
        <w:rPr>
          <w:bCs/>
          <w:color w:val="000000"/>
        </w:rPr>
        <w:t>Predujam je isključen, kao i traženje sredstava osiguranja plaćanja.</w:t>
      </w:r>
    </w:p>
    <w:p w14:paraId="3F5746D9" w14:textId="77777777" w:rsidR="00E02CC3" w:rsidRPr="00AC2901" w:rsidRDefault="00E02CC3" w:rsidP="00E02CC3">
      <w:pPr>
        <w:pStyle w:val="t-9-8"/>
        <w:spacing w:before="0" w:beforeAutospacing="0" w:after="0" w:afterAutospacing="0"/>
        <w:ind w:left="360"/>
        <w:jc w:val="both"/>
        <w:rPr>
          <w:color w:val="000000"/>
        </w:rPr>
      </w:pPr>
    </w:p>
    <w:p w14:paraId="1245D8F6" w14:textId="623326AF" w:rsidR="00AC2901" w:rsidRPr="008E06A5" w:rsidRDefault="008E06A5" w:rsidP="00AC2901">
      <w:pPr>
        <w:pStyle w:val="t-9-8"/>
        <w:spacing w:before="0" w:beforeAutospacing="0" w:after="0" w:afterAutospacing="0"/>
        <w:jc w:val="both"/>
        <w:rPr>
          <w:bCs/>
          <w:color w:val="000000"/>
        </w:rPr>
      </w:pPr>
      <w:r w:rsidRPr="008E06A5">
        <w:rPr>
          <w:b/>
          <w:color w:val="000000"/>
        </w:rPr>
        <w:t>Cijena ponude</w:t>
      </w:r>
      <w:r w:rsidRPr="008E06A5">
        <w:rPr>
          <w:bCs/>
          <w:color w:val="000000"/>
        </w:rPr>
        <w:t xml:space="preserve"> je nepromjenjiva</w:t>
      </w:r>
      <w:r>
        <w:rPr>
          <w:bCs/>
          <w:color w:val="000000"/>
        </w:rPr>
        <w:t>, mora biti izražena u kunama, a u cijenu ponude bez poreza na dodanu vrijednost moraju biti uračunati svi troškovi i popusti.</w:t>
      </w:r>
    </w:p>
    <w:p w14:paraId="33B2F61B" w14:textId="77777777" w:rsidR="001A45C0" w:rsidRPr="008E06A5" w:rsidRDefault="001A45C0">
      <w:pPr>
        <w:pStyle w:val="Naslov1"/>
        <w:numPr>
          <w:ilvl w:val="0"/>
          <w:numId w:val="0"/>
        </w:numPr>
        <w:rPr>
          <w:bCs/>
        </w:rPr>
      </w:pPr>
    </w:p>
    <w:p w14:paraId="739828D2" w14:textId="05189299" w:rsidR="00874A8D" w:rsidRPr="008E06A5" w:rsidRDefault="00BF7A56" w:rsidP="00874A8D">
      <w:pPr>
        <w:rPr>
          <w:bCs/>
        </w:rPr>
      </w:pPr>
      <w:r w:rsidRPr="00BF7A56">
        <w:rPr>
          <w:b/>
        </w:rPr>
        <w:t>Rok valjanosti ponude</w:t>
      </w:r>
      <w:r>
        <w:rPr>
          <w:bCs/>
        </w:rPr>
        <w:t>: (najmanje 30 dana)</w:t>
      </w:r>
    </w:p>
    <w:p w14:paraId="7035CE78" w14:textId="77777777" w:rsidR="00615AA2" w:rsidRPr="008E06A5" w:rsidRDefault="00615AA2" w:rsidP="00642E85">
      <w:pPr>
        <w:jc w:val="both"/>
        <w:rPr>
          <w:bCs/>
        </w:rPr>
      </w:pPr>
    </w:p>
    <w:p w14:paraId="5B3EC907" w14:textId="164C88C2" w:rsidR="00615AA2" w:rsidRDefault="008E06A5" w:rsidP="00642E85">
      <w:pPr>
        <w:jc w:val="both"/>
        <w:rPr>
          <w:bCs/>
        </w:rPr>
      </w:pPr>
      <w:r w:rsidRPr="00ED183D">
        <w:rPr>
          <w:b/>
        </w:rPr>
        <w:t xml:space="preserve">Kriterij </w:t>
      </w:r>
      <w:r>
        <w:rPr>
          <w:bCs/>
        </w:rPr>
        <w:t xml:space="preserve">na kojem Naručitelj temelji odabir ponude </w:t>
      </w:r>
      <w:r w:rsidRPr="008E06A5">
        <w:rPr>
          <w:b/>
        </w:rPr>
        <w:t>je najniža cijena</w:t>
      </w:r>
      <w:r>
        <w:rPr>
          <w:b/>
        </w:rPr>
        <w:t xml:space="preserve"> </w:t>
      </w:r>
      <w:r w:rsidRPr="008E06A5">
        <w:rPr>
          <w:bCs/>
        </w:rPr>
        <w:t>uz obvezu</w:t>
      </w:r>
      <w:r>
        <w:rPr>
          <w:bCs/>
        </w:rPr>
        <w:t xml:space="preserve"> ispunjenja svih navedenih uvjeta i zahtjeva iz Poziva</w:t>
      </w:r>
      <w:r w:rsidR="00ED183D">
        <w:rPr>
          <w:bCs/>
        </w:rPr>
        <w:t>.</w:t>
      </w:r>
    </w:p>
    <w:p w14:paraId="7E24F63B" w14:textId="6B07224D" w:rsidR="008E06A5" w:rsidRDefault="008E06A5" w:rsidP="00642E85">
      <w:pPr>
        <w:jc w:val="both"/>
        <w:rPr>
          <w:bCs/>
        </w:rPr>
      </w:pPr>
    </w:p>
    <w:p w14:paraId="31714B8B" w14:textId="77777777" w:rsidR="00E222A6" w:rsidRPr="00AD0A61" w:rsidRDefault="00E222A6" w:rsidP="00E222A6">
      <w:pPr>
        <w:autoSpaceDE w:val="0"/>
        <w:autoSpaceDN w:val="0"/>
        <w:adjustRightInd w:val="0"/>
        <w:rPr>
          <w:rFonts w:eastAsia="Calibri"/>
          <w:color w:val="000000"/>
        </w:rPr>
      </w:pPr>
      <w:r w:rsidRPr="00AD0A61">
        <w:rPr>
          <w:rFonts w:eastAsia="Calibri"/>
          <w:color w:val="000000"/>
        </w:rPr>
        <w:t>Informacije vezano za predmetnu nabavu Ponuditelji mogu dobiti na adresi Naručitelja:</w:t>
      </w:r>
    </w:p>
    <w:p w14:paraId="626BF2E1" w14:textId="77777777" w:rsidR="00E222A6" w:rsidRPr="00FB7BCD" w:rsidRDefault="00E222A6" w:rsidP="00E222A6">
      <w:pPr>
        <w:autoSpaceDE w:val="0"/>
        <w:autoSpaceDN w:val="0"/>
        <w:adjustRightInd w:val="0"/>
        <w:rPr>
          <w:rFonts w:eastAsia="Calibri"/>
          <w:color w:val="000000"/>
        </w:rPr>
      </w:pPr>
      <w:r w:rsidRPr="00AD0A61">
        <w:rPr>
          <w:rFonts w:eastAsia="Calibri"/>
          <w:color w:val="000000"/>
        </w:rPr>
        <w:t xml:space="preserve">Broj telefona: </w:t>
      </w:r>
      <w:r w:rsidRPr="00FB7BCD">
        <w:rPr>
          <w:rFonts w:eastAsia="Calibri"/>
          <w:color w:val="000000"/>
        </w:rPr>
        <w:t xml:space="preserve"> </w:t>
      </w:r>
      <w:r w:rsidRPr="00FB7BCD">
        <w:rPr>
          <w:rFonts w:eastAsia="Calibri"/>
          <w:bCs/>
          <w:color w:val="000000"/>
        </w:rPr>
        <w:t>(047) 613 455</w:t>
      </w:r>
    </w:p>
    <w:p w14:paraId="62518458" w14:textId="77777777" w:rsidR="00E222A6" w:rsidRPr="00AD0A61" w:rsidRDefault="00E222A6" w:rsidP="00E222A6">
      <w:pPr>
        <w:autoSpaceDE w:val="0"/>
        <w:autoSpaceDN w:val="0"/>
        <w:adjustRightInd w:val="0"/>
        <w:rPr>
          <w:rFonts w:eastAsia="Calibri"/>
          <w:color w:val="000000"/>
        </w:rPr>
      </w:pPr>
      <w:proofErr w:type="spellStart"/>
      <w:r w:rsidRPr="00AD0A61">
        <w:rPr>
          <w:rFonts w:eastAsia="Calibri"/>
          <w:color w:val="000000"/>
        </w:rPr>
        <w:t>E-mail</w:t>
      </w:r>
      <w:r>
        <w:rPr>
          <w:rFonts w:eastAsia="Calibri"/>
          <w:color w:val="000000"/>
        </w:rPr>
        <w:t>:suvag@suvagkarlovac.hr</w:t>
      </w:r>
      <w:proofErr w:type="spellEnd"/>
    </w:p>
    <w:p w14:paraId="6C4EFF4E" w14:textId="77777777" w:rsidR="00E222A6" w:rsidRDefault="00E222A6" w:rsidP="00E222A6">
      <w:pPr>
        <w:pStyle w:val="Textbody"/>
        <w:rPr>
          <w:lang w:eastAsia="hr-HR"/>
        </w:rPr>
      </w:pPr>
    </w:p>
    <w:p w14:paraId="6F4E7F29" w14:textId="2DA53D49" w:rsidR="00E222A6" w:rsidRDefault="00E222A6" w:rsidP="00642E85">
      <w:pPr>
        <w:jc w:val="both"/>
        <w:rPr>
          <w:bCs/>
        </w:rPr>
      </w:pPr>
    </w:p>
    <w:p w14:paraId="372CED5D" w14:textId="3E164A4F" w:rsidR="00E222A6" w:rsidRDefault="00E222A6" w:rsidP="00642E85">
      <w:pPr>
        <w:jc w:val="both"/>
        <w:rPr>
          <w:bCs/>
        </w:rPr>
      </w:pPr>
      <w:r>
        <w:rPr>
          <w:bCs/>
        </w:rPr>
        <w:t xml:space="preserve">Ponudu molimo dostavite s obaveznom naznakom </w:t>
      </w:r>
    </w:p>
    <w:p w14:paraId="31A44DB4" w14:textId="77777777" w:rsidR="0051634E" w:rsidRDefault="0051634E" w:rsidP="00642E85">
      <w:pPr>
        <w:jc w:val="both"/>
        <w:rPr>
          <w:bCs/>
        </w:rPr>
      </w:pPr>
    </w:p>
    <w:p w14:paraId="18400F54" w14:textId="76D5BB60" w:rsidR="00E222A6" w:rsidRPr="0051634E" w:rsidRDefault="00ED183D" w:rsidP="00642E85">
      <w:pPr>
        <w:jc w:val="both"/>
        <w:rPr>
          <w:b/>
          <w:bCs/>
        </w:rPr>
      </w:pPr>
      <w:r>
        <w:rPr>
          <w:b/>
        </w:rPr>
        <w:t xml:space="preserve">Ponuda za </w:t>
      </w:r>
      <w:r w:rsidRPr="00ED183D">
        <w:rPr>
          <w:rFonts w:eastAsia="Calibri"/>
          <w:b/>
          <w:bCs/>
          <w:color w:val="000000"/>
        </w:rPr>
        <w:t xml:space="preserve"> </w:t>
      </w:r>
      <w:r>
        <w:rPr>
          <w:rFonts w:eastAsia="Calibri"/>
          <w:b/>
          <w:bCs/>
          <w:color w:val="000000"/>
        </w:rPr>
        <w:t>n</w:t>
      </w:r>
      <w:r w:rsidR="00E222A6">
        <w:rPr>
          <w:rFonts w:eastAsia="Calibri"/>
          <w:b/>
          <w:bCs/>
          <w:color w:val="000000"/>
        </w:rPr>
        <w:t>abav</w:t>
      </w:r>
      <w:r>
        <w:rPr>
          <w:rFonts w:eastAsia="Calibri"/>
          <w:b/>
          <w:bCs/>
          <w:color w:val="000000"/>
        </w:rPr>
        <w:t>u</w:t>
      </w:r>
      <w:r w:rsidR="00E222A6">
        <w:rPr>
          <w:rFonts w:eastAsia="Calibri"/>
          <w:b/>
          <w:bCs/>
          <w:color w:val="000000"/>
        </w:rPr>
        <w:t xml:space="preserve"> medicinske opreme </w:t>
      </w:r>
      <w:r w:rsidR="0051634E" w:rsidRPr="0051634E">
        <w:rPr>
          <w:rFonts w:eastAsia="Calibri"/>
          <w:b/>
          <w:bCs/>
          <w:color w:val="000000"/>
        </w:rPr>
        <w:t>– dijagnostički  EEG sustav 16 kanalni</w:t>
      </w:r>
      <w:r w:rsidR="00A3172B">
        <w:rPr>
          <w:rFonts w:eastAsia="Calibri"/>
          <w:b/>
          <w:bCs/>
          <w:color w:val="000000"/>
        </w:rPr>
        <w:t>,</w:t>
      </w:r>
      <w:r w:rsidR="0051634E" w:rsidRPr="0051634E">
        <w:rPr>
          <w:rFonts w:eastAsia="Calibri"/>
          <w:b/>
          <w:bCs/>
          <w:color w:val="000000"/>
        </w:rPr>
        <w:t xml:space="preserve"> sa softverom za snimanje EEG</w:t>
      </w:r>
      <w:r w:rsidR="00843BFB">
        <w:rPr>
          <w:rFonts w:eastAsia="Calibri"/>
          <w:b/>
          <w:bCs/>
          <w:color w:val="000000"/>
        </w:rPr>
        <w:t xml:space="preserve">-a i </w:t>
      </w:r>
      <w:r w:rsidR="0051634E" w:rsidRPr="0051634E">
        <w:rPr>
          <w:rFonts w:eastAsia="Calibri"/>
          <w:b/>
          <w:bCs/>
          <w:color w:val="000000"/>
        </w:rPr>
        <w:t>mogućnosti rada 2-kanalnog ILF NFB treninga</w:t>
      </w:r>
    </w:p>
    <w:p w14:paraId="6FC800BD" w14:textId="4382A0C5" w:rsidR="00AF210C" w:rsidRPr="00E222A6" w:rsidRDefault="0045465A" w:rsidP="00AF210C">
      <w:pPr>
        <w:pStyle w:val="Standard"/>
        <w:jc w:val="center"/>
        <w:rPr>
          <w:b/>
          <w:bCs/>
        </w:rPr>
      </w:pPr>
      <w:r w:rsidRPr="0045465A">
        <w:rPr>
          <w:rFonts w:eastAsia="Calibri"/>
          <w:b/>
          <w:bCs/>
          <w:color w:val="000000"/>
        </w:rPr>
        <w:t xml:space="preserve">evidencijski broj </w:t>
      </w:r>
      <w:r w:rsidRPr="00E222A6">
        <w:rPr>
          <w:rFonts w:eastAsia="Calibri"/>
          <w:b/>
          <w:bCs/>
          <w:color w:val="000000"/>
        </w:rPr>
        <w:t xml:space="preserve">nabave </w:t>
      </w:r>
      <w:r w:rsidR="00E222A6" w:rsidRPr="00E222A6">
        <w:rPr>
          <w:rFonts w:eastAsia="Calibri"/>
          <w:b/>
          <w:bCs/>
          <w:color w:val="000000"/>
        </w:rPr>
        <w:t>04.-01.-2020</w:t>
      </w:r>
    </w:p>
    <w:p w14:paraId="66D13FFA" w14:textId="77777777" w:rsidR="00642E85" w:rsidRPr="00AC5B96" w:rsidRDefault="00642E85" w:rsidP="00642E85">
      <w:pPr>
        <w:pStyle w:val="Standard"/>
        <w:jc w:val="center"/>
        <w:rPr>
          <w:b/>
        </w:rPr>
      </w:pPr>
      <w:r w:rsidRPr="008B75B3">
        <w:rPr>
          <w:b/>
        </w:rPr>
        <w:t>››NE OTVARAJ‹‹</w:t>
      </w:r>
    </w:p>
    <w:p w14:paraId="30F168D1" w14:textId="77777777" w:rsidR="0015758C" w:rsidRPr="00AC5B96" w:rsidRDefault="0015758C" w:rsidP="00642E85">
      <w:pPr>
        <w:pStyle w:val="Odlomakpopisa1"/>
        <w:tabs>
          <w:tab w:val="left" w:pos="-142"/>
          <w:tab w:val="left" w:pos="1080"/>
        </w:tabs>
        <w:ind w:left="-426"/>
        <w:jc w:val="center"/>
      </w:pPr>
    </w:p>
    <w:p w14:paraId="7C46DDD0" w14:textId="33BEF831" w:rsidR="00642E85" w:rsidRPr="00AC5B96" w:rsidRDefault="00642E85" w:rsidP="0005461E">
      <w:pPr>
        <w:pStyle w:val="Odlomakpopisa1"/>
        <w:tabs>
          <w:tab w:val="left" w:pos="-142"/>
          <w:tab w:val="left" w:pos="1080"/>
        </w:tabs>
        <w:ind w:left="-142" w:hanging="284"/>
        <w:jc w:val="both"/>
        <w:rPr>
          <w:b/>
          <w:bCs/>
          <w:color w:val="FF0000"/>
        </w:rPr>
      </w:pPr>
      <w:r w:rsidRPr="00AC5B96">
        <w:tab/>
      </w:r>
      <w:r w:rsidR="006E393F">
        <w:t>n</w:t>
      </w:r>
      <w:r w:rsidR="001946FC">
        <w:t xml:space="preserve">ajkasnije do </w:t>
      </w:r>
      <w:r w:rsidR="006E393F">
        <w:t xml:space="preserve"> 17.12.</w:t>
      </w:r>
      <w:r w:rsidR="001946FC">
        <w:t>2020. godine do 12:00 sati</w:t>
      </w:r>
      <w:r w:rsidR="00ED183D">
        <w:t xml:space="preserve"> putem pošte ili odgovarajuće kurirske službe.</w:t>
      </w:r>
    </w:p>
    <w:p w14:paraId="3DAB4BCE" w14:textId="0712BFC1" w:rsidR="009275BA" w:rsidRDefault="00B74AF2" w:rsidP="009275BA">
      <w:pPr>
        <w:pStyle w:val="Standard"/>
        <w:tabs>
          <w:tab w:val="left" w:pos="480"/>
        </w:tabs>
        <w:jc w:val="both"/>
        <w:rPr>
          <w:color w:val="000000"/>
        </w:rPr>
      </w:pPr>
      <w:r w:rsidRPr="00AC5B96">
        <w:rPr>
          <w:color w:val="000000"/>
        </w:rPr>
        <w:t xml:space="preserve"> </w:t>
      </w:r>
    </w:p>
    <w:p w14:paraId="6F8805FC" w14:textId="77777777" w:rsidR="009275BA" w:rsidRDefault="009275BA" w:rsidP="009275BA">
      <w:pPr>
        <w:pStyle w:val="Standard"/>
        <w:tabs>
          <w:tab w:val="left" w:pos="480"/>
        </w:tabs>
        <w:jc w:val="both"/>
        <w:rPr>
          <w:color w:val="000000"/>
        </w:rPr>
      </w:pPr>
    </w:p>
    <w:p w14:paraId="505A80D1" w14:textId="77777777" w:rsidR="009275BA" w:rsidRDefault="009275BA" w:rsidP="009275BA">
      <w:pPr>
        <w:pStyle w:val="Standard"/>
        <w:tabs>
          <w:tab w:val="left" w:pos="480"/>
        </w:tabs>
        <w:jc w:val="both"/>
        <w:rPr>
          <w:color w:val="000000"/>
        </w:rPr>
      </w:pPr>
    </w:p>
    <w:p w14:paraId="3B0CBDE6" w14:textId="2CFE21B5" w:rsidR="009275BA" w:rsidRDefault="009275BA" w:rsidP="009275BA">
      <w:pPr>
        <w:pStyle w:val="Standard"/>
        <w:tabs>
          <w:tab w:val="left" w:pos="480"/>
        </w:tabs>
        <w:jc w:val="both"/>
      </w:pPr>
    </w:p>
    <w:p w14:paraId="2C5FE429" w14:textId="77777777" w:rsidR="00ED183D" w:rsidRDefault="00ED183D" w:rsidP="009275BA">
      <w:pPr>
        <w:pStyle w:val="Standard"/>
        <w:tabs>
          <w:tab w:val="left" w:pos="480"/>
        </w:tabs>
        <w:jc w:val="both"/>
      </w:pPr>
    </w:p>
    <w:p w14:paraId="72DDF093" w14:textId="77777777" w:rsidR="009275BA" w:rsidRDefault="009275BA" w:rsidP="009275BA">
      <w:pPr>
        <w:pStyle w:val="Standard"/>
        <w:tabs>
          <w:tab w:val="left" w:pos="480"/>
        </w:tabs>
        <w:jc w:val="both"/>
      </w:pPr>
      <w:r>
        <w:t xml:space="preserve">                                                                                                      RAVNATELJICA:</w:t>
      </w:r>
    </w:p>
    <w:p w14:paraId="4763374E" w14:textId="77777777" w:rsidR="009275BA" w:rsidRDefault="009275BA" w:rsidP="009275BA">
      <w:pPr>
        <w:pStyle w:val="Standard"/>
        <w:tabs>
          <w:tab w:val="left" w:pos="480"/>
        </w:tabs>
        <w:jc w:val="both"/>
      </w:pPr>
      <w:r>
        <w:t xml:space="preserve">                                                                                          Vesna </w:t>
      </w:r>
      <w:proofErr w:type="spellStart"/>
      <w:r>
        <w:t>Pavlačić</w:t>
      </w:r>
      <w:proofErr w:type="spellEnd"/>
      <w:r>
        <w:t xml:space="preserve">, </w:t>
      </w:r>
      <w:proofErr w:type="spellStart"/>
      <w:r>
        <w:t>mag.logopedije</w:t>
      </w:r>
      <w:proofErr w:type="spellEnd"/>
    </w:p>
    <w:p w14:paraId="444D8793" w14:textId="77777777" w:rsidR="009275BA" w:rsidRDefault="009275BA" w:rsidP="009275BA">
      <w:pPr>
        <w:jc w:val="center"/>
        <w:rPr>
          <w:b/>
          <w:color w:val="000000"/>
        </w:rPr>
      </w:pP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kern w:val="3"/>
        </w:rPr>
        <w:tab/>
      </w:r>
      <w:r>
        <w:rPr>
          <w:color w:val="000000"/>
        </w:rPr>
        <w:tab/>
      </w:r>
    </w:p>
    <w:p w14:paraId="6D56DCE1" w14:textId="77777777" w:rsidR="009275BA" w:rsidRDefault="009275BA" w:rsidP="009275BA">
      <w:pPr>
        <w:jc w:val="center"/>
        <w:rPr>
          <w:rFonts w:ascii="Tahoma" w:hAnsi="Tahoma" w:cs="Tahoma"/>
          <w:color w:val="000000"/>
          <w:sz w:val="56"/>
          <w:szCs w:val="56"/>
        </w:rPr>
      </w:pPr>
    </w:p>
    <w:p w14:paraId="386492B5" w14:textId="77777777" w:rsidR="00B74AF2" w:rsidRPr="00AC5B96" w:rsidRDefault="00B74AF2" w:rsidP="00B74AF2">
      <w:pPr>
        <w:pStyle w:val="Standard"/>
        <w:jc w:val="both"/>
        <w:rPr>
          <w:color w:val="000000"/>
        </w:rPr>
      </w:pPr>
    </w:p>
    <w:p w14:paraId="055D040C" w14:textId="77777777" w:rsidR="00B74AF2" w:rsidRPr="00AC5B96" w:rsidRDefault="00B74AF2" w:rsidP="00B74AF2">
      <w:pPr>
        <w:pStyle w:val="Standard"/>
        <w:tabs>
          <w:tab w:val="left" w:pos="480"/>
        </w:tabs>
        <w:jc w:val="both"/>
      </w:pPr>
    </w:p>
    <w:p w14:paraId="127E54F7" w14:textId="793F859A" w:rsidR="0070535A" w:rsidRDefault="0070535A" w:rsidP="0070535A">
      <w:pPr>
        <w:rPr>
          <w:kern w:val="3"/>
        </w:rPr>
      </w:pPr>
      <w:r>
        <w:rPr>
          <w:kern w:val="3"/>
        </w:rPr>
        <w:t>Prilozi:</w:t>
      </w:r>
    </w:p>
    <w:p w14:paraId="7FDBABE1" w14:textId="77777777" w:rsidR="0070535A" w:rsidRDefault="0070535A" w:rsidP="0070535A">
      <w:pPr>
        <w:rPr>
          <w:kern w:val="3"/>
        </w:rPr>
      </w:pPr>
    </w:p>
    <w:p w14:paraId="1A5A7D43" w14:textId="0EF4D9EC" w:rsidR="0070535A" w:rsidRPr="0070535A" w:rsidRDefault="0070535A" w:rsidP="0070535A">
      <w:pPr>
        <w:rPr>
          <w:b/>
          <w:color w:val="000000"/>
        </w:rPr>
      </w:pPr>
      <w:r>
        <w:rPr>
          <w:kern w:val="3"/>
        </w:rPr>
        <w:t>1.</w:t>
      </w:r>
      <w:r w:rsidRPr="0070535A">
        <w:rPr>
          <w:kern w:val="3"/>
        </w:rPr>
        <w:t>Ponudbeni list</w:t>
      </w:r>
    </w:p>
    <w:p w14:paraId="07EFAC00" w14:textId="77777777" w:rsidR="0070535A" w:rsidRDefault="0070535A" w:rsidP="0070535A">
      <w:pPr>
        <w:rPr>
          <w:kern w:val="3"/>
        </w:rPr>
      </w:pPr>
    </w:p>
    <w:p w14:paraId="72B41F38" w14:textId="77777777" w:rsidR="0070535A" w:rsidRDefault="0070535A" w:rsidP="0070535A">
      <w:pPr>
        <w:rPr>
          <w:kern w:val="3"/>
        </w:rPr>
      </w:pPr>
      <w:r>
        <w:rPr>
          <w:kern w:val="3"/>
        </w:rPr>
        <w:t>2. Tehničke specifikacije</w:t>
      </w:r>
    </w:p>
    <w:p w14:paraId="47A75348" w14:textId="77777777" w:rsidR="0070535A" w:rsidRDefault="0070535A" w:rsidP="0070535A">
      <w:pPr>
        <w:rPr>
          <w:kern w:val="3"/>
        </w:rPr>
      </w:pPr>
    </w:p>
    <w:p w14:paraId="5C70EF1D" w14:textId="20F9311F" w:rsidR="00AF210C" w:rsidRPr="0070535A" w:rsidRDefault="0070535A" w:rsidP="0070535A">
      <w:pPr>
        <w:rPr>
          <w:b/>
          <w:color w:val="000000"/>
        </w:rPr>
      </w:pPr>
      <w:r>
        <w:rPr>
          <w:kern w:val="3"/>
        </w:rPr>
        <w:t>3. Troškovnik</w:t>
      </w:r>
      <w:r w:rsidR="00C8581D" w:rsidRPr="0070535A">
        <w:rPr>
          <w:kern w:val="3"/>
        </w:rPr>
        <w:tab/>
      </w:r>
      <w:r w:rsidR="00C8581D" w:rsidRPr="0070535A">
        <w:rPr>
          <w:kern w:val="3"/>
        </w:rPr>
        <w:tab/>
      </w:r>
      <w:r w:rsidR="00C8581D" w:rsidRPr="0070535A">
        <w:rPr>
          <w:kern w:val="3"/>
        </w:rPr>
        <w:tab/>
      </w:r>
      <w:r w:rsidR="00C8581D" w:rsidRPr="0070535A">
        <w:rPr>
          <w:kern w:val="3"/>
        </w:rPr>
        <w:tab/>
      </w:r>
      <w:r w:rsidR="00C8581D" w:rsidRPr="0070535A">
        <w:rPr>
          <w:kern w:val="3"/>
        </w:rPr>
        <w:tab/>
      </w:r>
      <w:r w:rsidR="00C8581D" w:rsidRPr="0070535A">
        <w:rPr>
          <w:kern w:val="3"/>
        </w:rPr>
        <w:tab/>
      </w:r>
      <w:r w:rsidR="00AF210C" w:rsidRPr="0070535A">
        <w:rPr>
          <w:color w:val="000000"/>
        </w:rPr>
        <w:tab/>
      </w:r>
    </w:p>
    <w:p w14:paraId="7392128F" w14:textId="77777777" w:rsidR="00AF210C" w:rsidRDefault="00AF210C" w:rsidP="007544E2">
      <w:pPr>
        <w:jc w:val="center"/>
        <w:rPr>
          <w:rFonts w:ascii="Tahoma" w:hAnsi="Tahoma" w:cs="Tahoma"/>
          <w:color w:val="000000"/>
          <w:sz w:val="56"/>
          <w:szCs w:val="56"/>
        </w:rPr>
      </w:pPr>
    </w:p>
    <w:p w14:paraId="45DEEEC9" w14:textId="77777777" w:rsidR="00AF210C" w:rsidRDefault="00AF210C" w:rsidP="007544E2">
      <w:pPr>
        <w:jc w:val="center"/>
        <w:rPr>
          <w:rFonts w:ascii="Tahoma" w:hAnsi="Tahoma" w:cs="Tahoma"/>
          <w:color w:val="000000"/>
          <w:sz w:val="56"/>
          <w:szCs w:val="56"/>
        </w:rPr>
      </w:pPr>
    </w:p>
    <w:p w14:paraId="147B7229" w14:textId="77777777" w:rsidR="00AF210C" w:rsidRDefault="00AF210C" w:rsidP="007544E2">
      <w:pPr>
        <w:jc w:val="center"/>
        <w:rPr>
          <w:rFonts w:ascii="Tahoma" w:hAnsi="Tahoma" w:cs="Tahoma"/>
          <w:color w:val="000000"/>
          <w:sz w:val="56"/>
          <w:szCs w:val="56"/>
        </w:rPr>
      </w:pPr>
    </w:p>
    <w:p w14:paraId="5ED739E7" w14:textId="77777777" w:rsidR="00AF210C" w:rsidRPr="00C2076A" w:rsidRDefault="00AF210C" w:rsidP="007544E2">
      <w:pPr>
        <w:jc w:val="center"/>
        <w:rPr>
          <w:rFonts w:ascii="Tahoma" w:hAnsi="Tahoma" w:cs="Tahoma"/>
          <w:color w:val="000000"/>
          <w:sz w:val="56"/>
          <w:szCs w:val="56"/>
        </w:rPr>
      </w:pPr>
    </w:p>
    <w:p w14:paraId="01D536CD" w14:textId="3B37658B" w:rsidR="00B14510" w:rsidRDefault="00B14510" w:rsidP="007544E2">
      <w:pPr>
        <w:jc w:val="center"/>
        <w:rPr>
          <w:b/>
          <w:color w:val="000000"/>
          <w:sz w:val="56"/>
          <w:szCs w:val="56"/>
        </w:rPr>
      </w:pPr>
    </w:p>
    <w:p w14:paraId="573F5405" w14:textId="33872B71" w:rsidR="006163A3" w:rsidRDefault="006163A3" w:rsidP="007544E2">
      <w:pPr>
        <w:jc w:val="center"/>
        <w:rPr>
          <w:b/>
          <w:color w:val="000000"/>
          <w:sz w:val="56"/>
          <w:szCs w:val="56"/>
        </w:rPr>
      </w:pPr>
    </w:p>
    <w:p w14:paraId="79538172" w14:textId="47189A1B" w:rsidR="007544E2" w:rsidRPr="00311F9D" w:rsidRDefault="001A45C0" w:rsidP="00311F9D">
      <w:pPr>
        <w:pStyle w:val="Naslov3"/>
        <w:tabs>
          <w:tab w:val="left" w:pos="3882"/>
        </w:tabs>
        <w:jc w:val="left"/>
        <w:rPr>
          <w:rFonts w:ascii="Tahoma" w:hAnsi="Tahoma" w:cs="Tahoma"/>
        </w:rPr>
      </w:pPr>
      <w:r w:rsidRPr="00C2076A">
        <w:rPr>
          <w:rFonts w:ascii="Tahoma" w:hAnsi="Tahoma" w:cs="Tahoma"/>
        </w:rPr>
        <w:br w:type="page"/>
      </w:r>
      <w:bookmarkStart w:id="1" w:name="_Toc343774172"/>
      <w:r w:rsidR="007544E2" w:rsidRPr="006953C1">
        <w:rPr>
          <w:rFonts w:ascii="Times New Roman" w:hAnsi="Times New Roman"/>
          <w:bCs w:val="0"/>
          <w:color w:val="000000"/>
          <w:sz w:val="22"/>
          <w:szCs w:val="22"/>
        </w:rPr>
        <w:lastRenderedPageBreak/>
        <w:t>PRILOG I</w:t>
      </w:r>
      <w:bookmarkEnd w:id="1"/>
    </w:p>
    <w:p w14:paraId="1399DF5D" w14:textId="77777777" w:rsidR="007544E2" w:rsidRPr="006953C1" w:rsidRDefault="007544E2" w:rsidP="007544E2">
      <w:pPr>
        <w:jc w:val="both"/>
        <w:rPr>
          <w:b/>
          <w:color w:val="000000"/>
          <w:sz w:val="22"/>
          <w:szCs w:val="22"/>
        </w:rPr>
      </w:pPr>
    </w:p>
    <w:p w14:paraId="111AAA76" w14:textId="77777777" w:rsidR="007544E2" w:rsidRPr="006953C1" w:rsidRDefault="007544E2" w:rsidP="00AA3287">
      <w:pPr>
        <w:jc w:val="center"/>
        <w:rPr>
          <w:b/>
          <w:color w:val="000000"/>
          <w:sz w:val="22"/>
          <w:szCs w:val="22"/>
        </w:rPr>
      </w:pPr>
      <w:r w:rsidRPr="006953C1">
        <w:rPr>
          <w:b/>
          <w:color w:val="000000"/>
          <w:sz w:val="22"/>
          <w:szCs w:val="22"/>
        </w:rPr>
        <w:t>PONUDBENI LIST</w:t>
      </w:r>
    </w:p>
    <w:p w14:paraId="470A22C5" w14:textId="77777777" w:rsidR="007544E2" w:rsidRPr="006953C1" w:rsidRDefault="007544E2" w:rsidP="007544E2">
      <w:pPr>
        <w:jc w:val="both"/>
        <w:rPr>
          <w:b/>
          <w:color w:val="000000"/>
          <w:sz w:val="22"/>
          <w:szCs w:val="22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829"/>
        <w:gridCol w:w="4241"/>
        <w:gridCol w:w="4907"/>
      </w:tblGrid>
      <w:tr w:rsidR="007544E2" w:rsidRPr="006953C1" w14:paraId="750A1D0F" w14:textId="77777777" w:rsidTr="00BE5324">
        <w:trPr>
          <w:trHeight w:val="444"/>
        </w:trPr>
        <w:tc>
          <w:tcPr>
            <w:tcW w:w="829" w:type="dxa"/>
            <w:shd w:val="clear" w:color="auto" w:fill="C0C0C0"/>
            <w:vAlign w:val="center"/>
          </w:tcPr>
          <w:p w14:paraId="6AE4B85B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9148" w:type="dxa"/>
            <w:gridSpan w:val="2"/>
            <w:shd w:val="clear" w:color="auto" w:fill="C0C0C0"/>
            <w:vAlign w:val="center"/>
          </w:tcPr>
          <w:p w14:paraId="63815E43" w14:textId="77777777" w:rsidR="007544E2" w:rsidRPr="006953C1" w:rsidRDefault="007544E2" w:rsidP="007544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Naziv i sjedište naručitelja:</w:t>
            </w:r>
          </w:p>
        </w:tc>
      </w:tr>
      <w:tr w:rsidR="007544E2" w:rsidRPr="006953C1" w14:paraId="473FF505" w14:textId="77777777" w:rsidTr="00BE5324">
        <w:trPr>
          <w:trHeight w:val="354"/>
        </w:trPr>
        <w:tc>
          <w:tcPr>
            <w:tcW w:w="829" w:type="dxa"/>
            <w:shd w:val="clear" w:color="auto" w:fill="auto"/>
            <w:vAlign w:val="center"/>
          </w:tcPr>
          <w:p w14:paraId="2009B7CC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shd w:val="clear" w:color="auto" w:fill="auto"/>
            <w:vAlign w:val="center"/>
          </w:tcPr>
          <w:p w14:paraId="2FDCBD97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Naziv naručitelja</w:t>
            </w:r>
          </w:p>
        </w:tc>
        <w:tc>
          <w:tcPr>
            <w:tcW w:w="4907" w:type="dxa"/>
            <w:vAlign w:val="center"/>
          </w:tcPr>
          <w:p w14:paraId="42621156" w14:textId="1BB694A5" w:rsidR="007544E2" w:rsidRPr="006953C1" w:rsidRDefault="00311F9D" w:rsidP="007544E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Poliklinika za rehabilitaciju slušanja i govora SUVAG Karlovac</w:t>
            </w:r>
          </w:p>
        </w:tc>
      </w:tr>
      <w:tr w:rsidR="007544E2" w:rsidRPr="006953C1" w14:paraId="0F8E9097" w14:textId="77777777" w:rsidTr="00BE5324">
        <w:trPr>
          <w:trHeight w:val="234"/>
        </w:trPr>
        <w:tc>
          <w:tcPr>
            <w:tcW w:w="829" w:type="dxa"/>
            <w:vAlign w:val="center"/>
          </w:tcPr>
          <w:p w14:paraId="7BA7A66A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69A83C66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Sjedište naručitelja</w:t>
            </w:r>
          </w:p>
        </w:tc>
        <w:tc>
          <w:tcPr>
            <w:tcW w:w="4907" w:type="dxa"/>
            <w:vAlign w:val="center"/>
          </w:tcPr>
          <w:p w14:paraId="7621F3B0" w14:textId="08A8897B" w:rsidR="007544E2" w:rsidRPr="006953C1" w:rsidRDefault="00311F9D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Alfreda Krupe 2, 47000 Karlovac</w:t>
            </w:r>
          </w:p>
        </w:tc>
      </w:tr>
      <w:tr w:rsidR="007544E2" w:rsidRPr="006953C1" w14:paraId="4B0B652B" w14:textId="77777777" w:rsidTr="00BE5324">
        <w:trPr>
          <w:trHeight w:val="633"/>
        </w:trPr>
        <w:tc>
          <w:tcPr>
            <w:tcW w:w="829" w:type="dxa"/>
            <w:vAlign w:val="center"/>
          </w:tcPr>
          <w:p w14:paraId="6B4DA8D3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1D529ACB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OIB naručitelja</w:t>
            </w:r>
          </w:p>
        </w:tc>
        <w:tc>
          <w:tcPr>
            <w:tcW w:w="4907" w:type="dxa"/>
            <w:vAlign w:val="center"/>
          </w:tcPr>
          <w:p w14:paraId="05092635" w14:textId="3730244B" w:rsidR="007544E2" w:rsidRPr="006953C1" w:rsidRDefault="00311F9D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42168832714</w:t>
            </w:r>
          </w:p>
        </w:tc>
      </w:tr>
      <w:tr w:rsidR="007544E2" w:rsidRPr="006953C1" w14:paraId="3E34DC8D" w14:textId="77777777" w:rsidTr="00BE5324">
        <w:trPr>
          <w:trHeight w:val="356"/>
        </w:trPr>
        <w:tc>
          <w:tcPr>
            <w:tcW w:w="829" w:type="dxa"/>
            <w:shd w:val="clear" w:color="auto" w:fill="C0C0C0"/>
            <w:vAlign w:val="center"/>
          </w:tcPr>
          <w:p w14:paraId="0F34F904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9148" w:type="dxa"/>
            <w:gridSpan w:val="2"/>
            <w:shd w:val="clear" w:color="auto" w:fill="C0C0C0"/>
            <w:vAlign w:val="center"/>
          </w:tcPr>
          <w:p w14:paraId="7E41D27C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Podaci o ponuditelju:</w:t>
            </w:r>
          </w:p>
        </w:tc>
      </w:tr>
      <w:tr w:rsidR="007544E2" w:rsidRPr="006953C1" w14:paraId="4BFF58DE" w14:textId="77777777" w:rsidTr="00BE5324">
        <w:trPr>
          <w:trHeight w:val="553"/>
        </w:trPr>
        <w:tc>
          <w:tcPr>
            <w:tcW w:w="829" w:type="dxa"/>
            <w:vAlign w:val="center"/>
          </w:tcPr>
          <w:p w14:paraId="0CFDF0A8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050611EF" w14:textId="77777777" w:rsidR="007544E2" w:rsidRPr="006953C1" w:rsidRDefault="007544E2" w:rsidP="00431B49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Naziv ponuditelja </w:t>
            </w:r>
          </w:p>
        </w:tc>
        <w:tc>
          <w:tcPr>
            <w:tcW w:w="4907" w:type="dxa"/>
            <w:vAlign w:val="center"/>
          </w:tcPr>
          <w:p w14:paraId="54EABA71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14:paraId="64E887E0" w14:textId="77777777" w:rsidTr="00BE5324">
        <w:trPr>
          <w:trHeight w:val="673"/>
        </w:trPr>
        <w:tc>
          <w:tcPr>
            <w:tcW w:w="829" w:type="dxa"/>
            <w:vAlign w:val="center"/>
          </w:tcPr>
          <w:p w14:paraId="1E0111FF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2A1C12D8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Sjedište ponuditelja </w:t>
            </w:r>
          </w:p>
        </w:tc>
        <w:tc>
          <w:tcPr>
            <w:tcW w:w="4907" w:type="dxa"/>
            <w:vAlign w:val="center"/>
          </w:tcPr>
          <w:p w14:paraId="120BAC95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14:paraId="51CB1159" w14:textId="77777777" w:rsidTr="00BE5324">
        <w:trPr>
          <w:trHeight w:val="683"/>
        </w:trPr>
        <w:tc>
          <w:tcPr>
            <w:tcW w:w="829" w:type="dxa"/>
            <w:vAlign w:val="center"/>
          </w:tcPr>
          <w:p w14:paraId="47B17B9C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7EDFE456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Adresa ponuditelja </w:t>
            </w:r>
          </w:p>
        </w:tc>
        <w:tc>
          <w:tcPr>
            <w:tcW w:w="4907" w:type="dxa"/>
            <w:vAlign w:val="center"/>
          </w:tcPr>
          <w:p w14:paraId="6E47C12F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14:paraId="2BAB40BC" w14:textId="77777777" w:rsidTr="00BE5324">
        <w:trPr>
          <w:trHeight w:val="448"/>
        </w:trPr>
        <w:tc>
          <w:tcPr>
            <w:tcW w:w="829" w:type="dxa"/>
            <w:vAlign w:val="center"/>
          </w:tcPr>
          <w:p w14:paraId="7665651C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2AE4E4F3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OIB </w:t>
            </w:r>
          </w:p>
          <w:p w14:paraId="2A3008D5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(ili nacionalni identifikacijski broj prema zemlji sjedišta gospodarskog subjekta, ako je primjenjivo)</w:t>
            </w:r>
          </w:p>
        </w:tc>
        <w:tc>
          <w:tcPr>
            <w:tcW w:w="4907" w:type="dxa"/>
            <w:vAlign w:val="center"/>
          </w:tcPr>
          <w:p w14:paraId="0FCFA2F5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14:paraId="392AA3AB" w14:textId="77777777" w:rsidTr="00BE5324">
        <w:trPr>
          <w:trHeight w:val="507"/>
        </w:trPr>
        <w:tc>
          <w:tcPr>
            <w:tcW w:w="829" w:type="dxa"/>
            <w:vAlign w:val="center"/>
          </w:tcPr>
          <w:p w14:paraId="63DF3AD2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05E071EB" w14:textId="77777777" w:rsidR="007544E2" w:rsidRPr="006953C1" w:rsidRDefault="00AF210C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IBAN</w:t>
            </w:r>
          </w:p>
        </w:tc>
        <w:tc>
          <w:tcPr>
            <w:tcW w:w="4907" w:type="dxa"/>
            <w:vAlign w:val="center"/>
          </w:tcPr>
          <w:p w14:paraId="0E7EFFDE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14:paraId="5826BBE3" w14:textId="77777777" w:rsidTr="00BE5324">
        <w:trPr>
          <w:trHeight w:val="655"/>
        </w:trPr>
        <w:tc>
          <w:tcPr>
            <w:tcW w:w="829" w:type="dxa"/>
            <w:vAlign w:val="center"/>
          </w:tcPr>
          <w:p w14:paraId="33D59D8E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250A2089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Adresa za dostavu pošte</w:t>
            </w:r>
          </w:p>
        </w:tc>
        <w:tc>
          <w:tcPr>
            <w:tcW w:w="4907" w:type="dxa"/>
            <w:vAlign w:val="center"/>
          </w:tcPr>
          <w:p w14:paraId="108EFA58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14:paraId="7C37A880" w14:textId="77777777" w:rsidTr="00BE5324">
        <w:trPr>
          <w:trHeight w:val="551"/>
        </w:trPr>
        <w:tc>
          <w:tcPr>
            <w:tcW w:w="829" w:type="dxa"/>
            <w:vAlign w:val="center"/>
          </w:tcPr>
          <w:p w14:paraId="6102DCF6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45E3BFFB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Adresa e-pošte</w:t>
            </w:r>
          </w:p>
        </w:tc>
        <w:tc>
          <w:tcPr>
            <w:tcW w:w="4907" w:type="dxa"/>
            <w:vAlign w:val="center"/>
          </w:tcPr>
          <w:p w14:paraId="4D48C844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14:paraId="1955239B" w14:textId="77777777" w:rsidTr="00BE5324">
        <w:trPr>
          <w:trHeight w:val="499"/>
        </w:trPr>
        <w:tc>
          <w:tcPr>
            <w:tcW w:w="829" w:type="dxa"/>
            <w:vAlign w:val="center"/>
          </w:tcPr>
          <w:p w14:paraId="7E48217E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3039EDAA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Kontakt osoba ponuditelja</w:t>
            </w:r>
          </w:p>
        </w:tc>
        <w:tc>
          <w:tcPr>
            <w:tcW w:w="4907" w:type="dxa"/>
            <w:vAlign w:val="center"/>
          </w:tcPr>
          <w:p w14:paraId="395F5538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14:paraId="7AD04FD6" w14:textId="77777777" w:rsidTr="00BE5324">
        <w:trPr>
          <w:trHeight w:val="479"/>
        </w:trPr>
        <w:tc>
          <w:tcPr>
            <w:tcW w:w="829" w:type="dxa"/>
            <w:vAlign w:val="center"/>
          </w:tcPr>
          <w:p w14:paraId="7243B81D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2AFB2354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Broj telefona</w:t>
            </w:r>
          </w:p>
        </w:tc>
        <w:tc>
          <w:tcPr>
            <w:tcW w:w="4907" w:type="dxa"/>
            <w:vAlign w:val="center"/>
          </w:tcPr>
          <w:p w14:paraId="7F870B7A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14:paraId="4982095A" w14:textId="77777777" w:rsidTr="00BE5324">
        <w:trPr>
          <w:trHeight w:val="557"/>
        </w:trPr>
        <w:tc>
          <w:tcPr>
            <w:tcW w:w="829" w:type="dxa"/>
            <w:vAlign w:val="center"/>
          </w:tcPr>
          <w:p w14:paraId="2493C326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53B24CC4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Broj telefaksa</w:t>
            </w:r>
          </w:p>
        </w:tc>
        <w:tc>
          <w:tcPr>
            <w:tcW w:w="4907" w:type="dxa"/>
            <w:vAlign w:val="center"/>
          </w:tcPr>
          <w:p w14:paraId="7A37CB60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8F5676" w:rsidRPr="006953C1" w14:paraId="23BEDD76" w14:textId="77777777" w:rsidTr="00BE5324">
        <w:trPr>
          <w:trHeight w:val="557"/>
        </w:trPr>
        <w:tc>
          <w:tcPr>
            <w:tcW w:w="829" w:type="dxa"/>
            <w:vAlign w:val="center"/>
          </w:tcPr>
          <w:p w14:paraId="1CAD95B1" w14:textId="77777777" w:rsidR="008F5676" w:rsidRPr="006953C1" w:rsidRDefault="008F5676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4A547287" w14:textId="77777777" w:rsidR="008F5676" w:rsidRPr="006953C1" w:rsidRDefault="008F5676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Ponuditelj u sustavu PDV-a (zaokružiti)</w:t>
            </w:r>
          </w:p>
        </w:tc>
        <w:tc>
          <w:tcPr>
            <w:tcW w:w="4907" w:type="dxa"/>
            <w:vAlign w:val="center"/>
          </w:tcPr>
          <w:p w14:paraId="24BA8CF8" w14:textId="77777777" w:rsidR="008F5676" w:rsidRPr="006953C1" w:rsidRDefault="00EA1F3A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             </w:t>
            </w:r>
            <w:r w:rsidR="008F5676">
              <w:rPr>
                <w:b/>
                <w:color w:val="000000"/>
                <w:sz w:val="22"/>
                <w:szCs w:val="22"/>
              </w:rPr>
              <w:t>DA                           NE</w:t>
            </w:r>
          </w:p>
        </w:tc>
      </w:tr>
      <w:tr w:rsidR="007544E2" w:rsidRPr="006953C1" w14:paraId="2FC8295B" w14:textId="77777777" w:rsidTr="00BE5324">
        <w:trPr>
          <w:trHeight w:val="448"/>
        </w:trPr>
        <w:tc>
          <w:tcPr>
            <w:tcW w:w="829" w:type="dxa"/>
            <w:shd w:val="clear" w:color="auto" w:fill="C0C0C0"/>
            <w:vAlign w:val="center"/>
          </w:tcPr>
          <w:p w14:paraId="6C42C9C3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41" w:type="dxa"/>
            <w:shd w:val="clear" w:color="auto" w:fill="C0C0C0"/>
            <w:vAlign w:val="center"/>
          </w:tcPr>
          <w:p w14:paraId="59432C22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Predmet nabave</w:t>
            </w:r>
          </w:p>
        </w:tc>
        <w:tc>
          <w:tcPr>
            <w:tcW w:w="4907" w:type="dxa"/>
            <w:vAlign w:val="center"/>
          </w:tcPr>
          <w:p w14:paraId="07DAED4A" w14:textId="7527C436" w:rsidR="00F12268" w:rsidRPr="00AE235E" w:rsidRDefault="00F12268" w:rsidP="00F12268">
            <w:pPr>
              <w:jc w:val="both"/>
              <w:rPr>
                <w:b/>
                <w:bCs/>
              </w:rPr>
            </w:pPr>
            <w:r>
              <w:rPr>
                <w:rFonts w:eastAsia="Calibri"/>
                <w:b/>
                <w:bCs/>
                <w:color w:val="000000"/>
              </w:rPr>
              <w:t>nabav</w:t>
            </w:r>
            <w:r w:rsidR="00C71D92">
              <w:rPr>
                <w:rFonts w:eastAsia="Calibri"/>
                <w:b/>
                <w:bCs/>
                <w:color w:val="000000"/>
              </w:rPr>
              <w:t>a</w:t>
            </w:r>
            <w:r>
              <w:rPr>
                <w:rFonts w:eastAsia="Calibri"/>
                <w:b/>
                <w:bCs/>
                <w:color w:val="000000"/>
              </w:rPr>
              <w:t xml:space="preserve"> medicinske </w:t>
            </w:r>
            <w:r w:rsidR="00AE235E">
              <w:rPr>
                <w:rFonts w:eastAsia="Calibri"/>
                <w:b/>
                <w:bCs/>
                <w:color w:val="000000"/>
              </w:rPr>
              <w:t>opreme</w:t>
            </w:r>
            <w:r w:rsidR="00AE235E" w:rsidRPr="00AE235E">
              <w:rPr>
                <w:rFonts w:eastAsia="Calibri"/>
                <w:b/>
                <w:bCs/>
                <w:color w:val="000000"/>
              </w:rPr>
              <w:t>-dijagnostički  EEG sustav</w:t>
            </w:r>
            <w:r w:rsidR="003C6BFC">
              <w:rPr>
                <w:rFonts w:eastAsia="Calibri"/>
                <w:b/>
                <w:bCs/>
                <w:color w:val="000000"/>
              </w:rPr>
              <w:t>,</w:t>
            </w:r>
            <w:r w:rsidR="00AE235E" w:rsidRPr="00AE235E">
              <w:rPr>
                <w:rFonts w:eastAsia="Calibri"/>
                <w:b/>
                <w:bCs/>
                <w:color w:val="000000"/>
              </w:rPr>
              <w:t xml:space="preserve"> 16 kanalni</w:t>
            </w:r>
            <w:r w:rsidR="003C6BFC">
              <w:rPr>
                <w:rFonts w:eastAsia="Calibri"/>
                <w:b/>
                <w:bCs/>
                <w:color w:val="000000"/>
              </w:rPr>
              <w:t>,</w:t>
            </w:r>
            <w:r w:rsidR="00AE235E" w:rsidRPr="00AE235E">
              <w:rPr>
                <w:rFonts w:eastAsia="Calibri"/>
                <w:b/>
                <w:bCs/>
                <w:color w:val="000000"/>
              </w:rPr>
              <w:t xml:space="preserve"> sa softverom za snimanje EEG</w:t>
            </w:r>
            <w:r w:rsidR="003C6BFC">
              <w:rPr>
                <w:rFonts w:eastAsia="Calibri"/>
                <w:b/>
                <w:bCs/>
                <w:color w:val="000000"/>
              </w:rPr>
              <w:t>-a i</w:t>
            </w:r>
            <w:r w:rsidR="00AE235E" w:rsidRPr="00AE235E">
              <w:rPr>
                <w:rFonts w:eastAsia="Calibri"/>
                <w:b/>
                <w:bCs/>
                <w:color w:val="000000"/>
              </w:rPr>
              <w:t xml:space="preserve"> mogućnosti rada 2-kanalnog ILF NFB treninga</w:t>
            </w:r>
          </w:p>
          <w:p w14:paraId="74CDD8F1" w14:textId="19BF7D62" w:rsidR="00F12268" w:rsidRPr="00E222A6" w:rsidRDefault="00F12268" w:rsidP="00F12268">
            <w:pPr>
              <w:pStyle w:val="Standard"/>
              <w:rPr>
                <w:b/>
                <w:bCs/>
              </w:rPr>
            </w:pPr>
            <w:r>
              <w:rPr>
                <w:rFonts w:eastAsia="Calibri"/>
                <w:b/>
                <w:bCs/>
                <w:color w:val="000000"/>
              </w:rPr>
              <w:t>(</w:t>
            </w:r>
            <w:r w:rsidRPr="0045465A">
              <w:rPr>
                <w:rFonts w:eastAsia="Calibri"/>
                <w:b/>
                <w:bCs/>
                <w:color w:val="000000"/>
              </w:rPr>
              <w:t xml:space="preserve">evidencijski broj </w:t>
            </w:r>
            <w:r w:rsidRPr="00E222A6">
              <w:rPr>
                <w:rFonts w:eastAsia="Calibri"/>
                <w:b/>
                <w:bCs/>
                <w:color w:val="000000"/>
              </w:rPr>
              <w:t>nabave 04.-01.-2020</w:t>
            </w:r>
            <w:r>
              <w:rPr>
                <w:rFonts w:eastAsia="Calibri"/>
                <w:b/>
                <w:bCs/>
                <w:color w:val="000000"/>
              </w:rPr>
              <w:t>)</w:t>
            </w:r>
          </w:p>
          <w:p w14:paraId="1DE686A5" w14:textId="77777777" w:rsidR="007544E2" w:rsidRPr="00846F6D" w:rsidRDefault="007544E2" w:rsidP="00F1226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544E2" w:rsidRPr="006953C1" w14:paraId="5BB94FC6" w14:textId="77777777" w:rsidTr="00BE5324">
        <w:trPr>
          <w:trHeight w:val="205"/>
        </w:trPr>
        <w:tc>
          <w:tcPr>
            <w:tcW w:w="829" w:type="dxa"/>
            <w:vAlign w:val="center"/>
          </w:tcPr>
          <w:p w14:paraId="2CE75CFE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41" w:type="dxa"/>
            <w:vAlign w:val="center"/>
          </w:tcPr>
          <w:p w14:paraId="42E73EB3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07" w:type="dxa"/>
            <w:vAlign w:val="center"/>
          </w:tcPr>
          <w:p w14:paraId="3C5D209F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6F363ADD" w14:textId="77777777" w:rsidR="007544E2" w:rsidRPr="006953C1" w:rsidRDefault="007544E2" w:rsidP="007544E2">
      <w:pPr>
        <w:jc w:val="both"/>
        <w:rPr>
          <w:b/>
          <w:color w:val="000000"/>
          <w:sz w:val="22"/>
          <w:szCs w:val="22"/>
        </w:rPr>
      </w:pPr>
    </w:p>
    <w:tbl>
      <w:tblPr>
        <w:tblW w:w="997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665"/>
        <w:gridCol w:w="4221"/>
        <w:gridCol w:w="5091"/>
      </w:tblGrid>
      <w:tr w:rsidR="007544E2" w:rsidRPr="006953C1" w14:paraId="45B44CCB" w14:textId="77777777" w:rsidTr="00BE5324">
        <w:trPr>
          <w:trHeight w:val="576"/>
        </w:trPr>
        <w:tc>
          <w:tcPr>
            <w:tcW w:w="665" w:type="dxa"/>
            <w:shd w:val="clear" w:color="auto" w:fill="C0C0C0"/>
            <w:vAlign w:val="center"/>
          </w:tcPr>
          <w:p w14:paraId="0E7D2B9F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72FF25A3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 xml:space="preserve">Cijena ponude bez poreza na dodanu vrijednost </w:t>
            </w:r>
            <w:r w:rsidR="0088226E">
              <w:rPr>
                <w:b/>
                <w:color w:val="000000"/>
                <w:sz w:val="22"/>
                <w:szCs w:val="22"/>
              </w:rPr>
              <w:t>–</w:t>
            </w:r>
            <w:r w:rsidRPr="006953C1">
              <w:rPr>
                <w:b/>
                <w:color w:val="000000"/>
                <w:sz w:val="22"/>
                <w:szCs w:val="22"/>
              </w:rPr>
              <w:t xml:space="preserve"> brojkama</w:t>
            </w:r>
          </w:p>
        </w:tc>
        <w:tc>
          <w:tcPr>
            <w:tcW w:w="5091" w:type="dxa"/>
            <w:vAlign w:val="center"/>
          </w:tcPr>
          <w:p w14:paraId="4153C4DE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14:paraId="641C01B4" w14:textId="77777777" w:rsidTr="00BE5324">
        <w:trPr>
          <w:trHeight w:val="216"/>
        </w:trPr>
        <w:tc>
          <w:tcPr>
            <w:tcW w:w="665" w:type="dxa"/>
            <w:vAlign w:val="center"/>
          </w:tcPr>
          <w:p w14:paraId="30F2E0E9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14:paraId="70AB2A53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14:paraId="7183B0A1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14:paraId="0239349C" w14:textId="77777777" w:rsidTr="00BE5324">
        <w:trPr>
          <w:trHeight w:val="601"/>
        </w:trPr>
        <w:tc>
          <w:tcPr>
            <w:tcW w:w="665" w:type="dxa"/>
            <w:shd w:val="clear" w:color="auto" w:fill="C0C0C0"/>
            <w:vAlign w:val="center"/>
          </w:tcPr>
          <w:p w14:paraId="217A41EA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6A3F7A95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Iznos poreza na dodanu vrijednost – brojkama</w:t>
            </w:r>
          </w:p>
        </w:tc>
        <w:tc>
          <w:tcPr>
            <w:tcW w:w="5091" w:type="dxa"/>
            <w:vAlign w:val="center"/>
          </w:tcPr>
          <w:p w14:paraId="204E9866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14:paraId="143E3966" w14:textId="77777777" w:rsidTr="00BE5324">
        <w:trPr>
          <w:trHeight w:val="221"/>
        </w:trPr>
        <w:tc>
          <w:tcPr>
            <w:tcW w:w="665" w:type="dxa"/>
            <w:vAlign w:val="center"/>
          </w:tcPr>
          <w:p w14:paraId="67A3F6F2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14:paraId="18459D8D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14:paraId="41B9E976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14:paraId="3E9EB008" w14:textId="77777777" w:rsidTr="00BE5324">
        <w:trPr>
          <w:trHeight w:val="714"/>
        </w:trPr>
        <w:tc>
          <w:tcPr>
            <w:tcW w:w="665" w:type="dxa"/>
            <w:shd w:val="clear" w:color="auto" w:fill="C0C0C0"/>
            <w:vAlign w:val="center"/>
          </w:tcPr>
          <w:p w14:paraId="322CB641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785897ED" w14:textId="562C581C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Cijena ponude s porezom na dodanu vrijednost -  brojkama</w:t>
            </w:r>
          </w:p>
        </w:tc>
        <w:tc>
          <w:tcPr>
            <w:tcW w:w="5091" w:type="dxa"/>
            <w:vAlign w:val="center"/>
          </w:tcPr>
          <w:p w14:paraId="79C967C3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14:paraId="4A8B93EC" w14:textId="77777777" w:rsidTr="00BE5324">
        <w:trPr>
          <w:trHeight w:val="213"/>
        </w:trPr>
        <w:tc>
          <w:tcPr>
            <w:tcW w:w="665" w:type="dxa"/>
            <w:vAlign w:val="center"/>
          </w:tcPr>
          <w:p w14:paraId="68D3F70C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14:paraId="26B986E4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14:paraId="36789226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14:paraId="08E671CF" w14:textId="77777777" w:rsidTr="00BE5324">
        <w:trPr>
          <w:trHeight w:val="457"/>
        </w:trPr>
        <w:tc>
          <w:tcPr>
            <w:tcW w:w="665" w:type="dxa"/>
            <w:shd w:val="clear" w:color="auto" w:fill="C0C0C0"/>
            <w:vAlign w:val="center"/>
          </w:tcPr>
          <w:p w14:paraId="67B68F96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61AF58F0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Rok valjanosti ponude</w:t>
            </w:r>
          </w:p>
        </w:tc>
        <w:tc>
          <w:tcPr>
            <w:tcW w:w="5091" w:type="dxa"/>
            <w:vAlign w:val="center"/>
          </w:tcPr>
          <w:p w14:paraId="1EF3DB29" w14:textId="4CDA60C1" w:rsidR="007544E2" w:rsidRDefault="00FA251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30</w:t>
            </w:r>
            <w:r w:rsidR="007544E2" w:rsidRPr="006953C1">
              <w:rPr>
                <w:b/>
                <w:color w:val="000000"/>
                <w:sz w:val="22"/>
                <w:szCs w:val="22"/>
              </w:rPr>
              <w:t xml:space="preserve"> dana od dana otvaranja ponuda</w:t>
            </w:r>
          </w:p>
          <w:p w14:paraId="0C2B83EC" w14:textId="77777777" w:rsidR="006953C1" w:rsidRDefault="006953C1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  <w:p w14:paraId="7C70A7E8" w14:textId="77777777" w:rsidR="006953C1" w:rsidRPr="006953C1" w:rsidRDefault="006953C1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14:paraId="3CE2EBC7" w14:textId="77777777" w:rsidTr="00BE5324">
        <w:trPr>
          <w:trHeight w:val="247"/>
        </w:trPr>
        <w:tc>
          <w:tcPr>
            <w:tcW w:w="665" w:type="dxa"/>
            <w:vAlign w:val="center"/>
          </w:tcPr>
          <w:p w14:paraId="0BA8D5DD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21" w:type="dxa"/>
            <w:vAlign w:val="center"/>
          </w:tcPr>
          <w:p w14:paraId="67213395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091" w:type="dxa"/>
            <w:vAlign w:val="center"/>
          </w:tcPr>
          <w:p w14:paraId="7FC4D316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  <w:tr w:rsidR="007544E2" w:rsidRPr="006953C1" w14:paraId="4482AF10" w14:textId="77777777" w:rsidTr="00BE5324">
        <w:trPr>
          <w:trHeight w:val="440"/>
        </w:trPr>
        <w:tc>
          <w:tcPr>
            <w:tcW w:w="665" w:type="dxa"/>
            <w:shd w:val="clear" w:color="auto" w:fill="C0C0C0"/>
            <w:vAlign w:val="center"/>
          </w:tcPr>
          <w:p w14:paraId="687C03A3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4221" w:type="dxa"/>
            <w:shd w:val="clear" w:color="auto" w:fill="C0C0C0"/>
            <w:vAlign w:val="center"/>
          </w:tcPr>
          <w:p w14:paraId="78A475F4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6953C1">
              <w:rPr>
                <w:b/>
                <w:color w:val="000000"/>
                <w:sz w:val="22"/>
                <w:szCs w:val="22"/>
              </w:rPr>
              <w:t>Broj i datum ponude</w:t>
            </w:r>
          </w:p>
        </w:tc>
        <w:tc>
          <w:tcPr>
            <w:tcW w:w="5091" w:type="dxa"/>
            <w:vAlign w:val="center"/>
          </w:tcPr>
          <w:p w14:paraId="584E0780" w14:textId="77777777" w:rsidR="007544E2" w:rsidRPr="006953C1" w:rsidRDefault="007544E2" w:rsidP="007544E2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6482D26D" w14:textId="77777777" w:rsidR="007544E2" w:rsidRPr="006953C1" w:rsidRDefault="007544E2" w:rsidP="007544E2">
      <w:pPr>
        <w:jc w:val="both"/>
        <w:rPr>
          <w:b/>
          <w:color w:val="000000"/>
          <w:sz w:val="22"/>
          <w:szCs w:val="22"/>
        </w:rPr>
      </w:pPr>
    </w:p>
    <w:p w14:paraId="498F53DA" w14:textId="1CBD01EB" w:rsidR="007544E2" w:rsidRDefault="00AA7386" w:rsidP="00FA2512">
      <w:pPr>
        <w:ind w:left="3540" w:hanging="3540"/>
        <w:jc w:val="both"/>
      </w:pPr>
      <w:r>
        <w:rPr>
          <w:b/>
          <w:bCs/>
          <w:color w:val="000000"/>
          <w:sz w:val="22"/>
          <w:szCs w:val="22"/>
        </w:rPr>
        <w:t>Rok  i</w:t>
      </w:r>
      <w:r w:rsidR="00FA2512">
        <w:rPr>
          <w:b/>
          <w:bCs/>
          <w:color w:val="000000"/>
          <w:sz w:val="22"/>
          <w:szCs w:val="22"/>
        </w:rPr>
        <w:t>sporuke robe</w:t>
      </w:r>
      <w:r w:rsidR="00553E08">
        <w:rPr>
          <w:b/>
          <w:bCs/>
          <w:color w:val="000000"/>
          <w:sz w:val="22"/>
          <w:szCs w:val="22"/>
        </w:rPr>
        <w:t xml:space="preserve">: </w:t>
      </w:r>
      <w:r w:rsidR="00553E08">
        <w:rPr>
          <w:color w:val="000000"/>
          <w:sz w:val="22"/>
          <w:szCs w:val="22"/>
        </w:rPr>
        <w:t xml:space="preserve">8 </w:t>
      </w:r>
      <w:r w:rsidR="00FA2512">
        <w:t>dana od dana potpisa Ugovora o nabavi robe</w:t>
      </w:r>
    </w:p>
    <w:p w14:paraId="2F445185" w14:textId="77777777" w:rsidR="00FA2512" w:rsidRPr="008B75B3" w:rsidRDefault="00FA2512" w:rsidP="00FA2512">
      <w:pPr>
        <w:ind w:left="3540" w:hanging="3540"/>
        <w:jc w:val="both"/>
        <w:rPr>
          <w:b/>
          <w:bCs/>
          <w:color w:val="000000"/>
          <w:sz w:val="22"/>
          <w:szCs w:val="22"/>
        </w:rPr>
      </w:pPr>
    </w:p>
    <w:p w14:paraId="5C27742F" w14:textId="77777777" w:rsidR="00FA2512" w:rsidRDefault="007544E2" w:rsidP="00FA2512">
      <w:pPr>
        <w:pStyle w:val="t-9-8"/>
        <w:spacing w:before="0" w:beforeAutospacing="0" w:after="0" w:afterAutospacing="0"/>
        <w:ind w:left="2832" w:hanging="2832"/>
        <w:jc w:val="both"/>
        <w:rPr>
          <w:bCs/>
          <w:color w:val="000000"/>
        </w:rPr>
      </w:pPr>
      <w:r w:rsidRPr="008B75B3">
        <w:rPr>
          <w:b/>
          <w:bCs/>
          <w:color w:val="000000"/>
          <w:sz w:val="22"/>
          <w:szCs w:val="22"/>
        </w:rPr>
        <w:t xml:space="preserve">Rok, način i uvjeti plaćanja: </w:t>
      </w:r>
      <w:r w:rsidRPr="008B75B3">
        <w:rPr>
          <w:b/>
          <w:bCs/>
          <w:color w:val="000000"/>
          <w:sz w:val="22"/>
          <w:szCs w:val="22"/>
        </w:rPr>
        <w:tab/>
      </w:r>
      <w:r w:rsidRPr="008B75B3">
        <w:rPr>
          <w:bCs/>
          <w:color w:val="000000"/>
          <w:sz w:val="22"/>
          <w:szCs w:val="22"/>
        </w:rPr>
        <w:t>u roku od 30 dana od dana zapr</w:t>
      </w:r>
      <w:r w:rsidR="00431B49" w:rsidRPr="008B75B3">
        <w:rPr>
          <w:bCs/>
          <w:color w:val="000000"/>
          <w:sz w:val="22"/>
          <w:szCs w:val="22"/>
        </w:rPr>
        <w:t>imanja</w:t>
      </w:r>
      <w:r w:rsidR="00FA2512">
        <w:rPr>
          <w:bCs/>
          <w:color w:val="000000"/>
          <w:sz w:val="22"/>
          <w:szCs w:val="22"/>
        </w:rPr>
        <w:t xml:space="preserve"> e-</w:t>
      </w:r>
      <w:r w:rsidR="00431B49" w:rsidRPr="008B75B3">
        <w:rPr>
          <w:bCs/>
          <w:color w:val="000000"/>
          <w:sz w:val="22"/>
          <w:szCs w:val="22"/>
        </w:rPr>
        <w:t xml:space="preserve"> računa za i</w:t>
      </w:r>
      <w:r w:rsidR="00FA2512">
        <w:rPr>
          <w:bCs/>
          <w:color w:val="000000"/>
          <w:sz w:val="22"/>
          <w:szCs w:val="22"/>
        </w:rPr>
        <w:t>sporučenu robu doznakom na IBAN ponuditelja.</w:t>
      </w:r>
      <w:r w:rsidR="00FA2512" w:rsidRPr="00FA2512">
        <w:rPr>
          <w:bCs/>
          <w:color w:val="000000"/>
        </w:rPr>
        <w:t xml:space="preserve"> </w:t>
      </w:r>
    </w:p>
    <w:p w14:paraId="062F2F4D" w14:textId="51845115" w:rsidR="00FA2512" w:rsidRPr="00793CC5" w:rsidRDefault="00FA2512" w:rsidP="00FA2512">
      <w:pPr>
        <w:pStyle w:val="t-9-8"/>
        <w:spacing w:before="0" w:beforeAutospacing="0" w:after="0" w:afterAutospacing="0"/>
        <w:ind w:left="2124" w:firstLine="708"/>
        <w:jc w:val="both"/>
        <w:rPr>
          <w:bCs/>
          <w:color w:val="000000"/>
        </w:rPr>
      </w:pPr>
      <w:r>
        <w:rPr>
          <w:bCs/>
          <w:color w:val="000000"/>
        </w:rPr>
        <w:t>Predujam je isključen, kao i traženje sredstava osiguranja plaćanja.</w:t>
      </w:r>
    </w:p>
    <w:p w14:paraId="5B364C7A" w14:textId="77777777" w:rsidR="00FA2512" w:rsidRPr="00AC2901" w:rsidRDefault="00FA2512" w:rsidP="00FA2512">
      <w:pPr>
        <w:pStyle w:val="t-9-8"/>
        <w:spacing w:before="0" w:beforeAutospacing="0" w:after="0" w:afterAutospacing="0"/>
        <w:ind w:left="360"/>
        <w:jc w:val="both"/>
        <w:rPr>
          <w:color w:val="000000"/>
        </w:rPr>
      </w:pPr>
    </w:p>
    <w:p w14:paraId="1A90B16F" w14:textId="4D20C44E" w:rsidR="007544E2" w:rsidRPr="008B75B3" w:rsidRDefault="007544E2" w:rsidP="00AA3287">
      <w:pPr>
        <w:ind w:left="3540" w:hanging="3540"/>
        <w:jc w:val="both"/>
        <w:rPr>
          <w:bCs/>
          <w:color w:val="000000"/>
          <w:sz w:val="22"/>
          <w:szCs w:val="22"/>
        </w:rPr>
      </w:pPr>
    </w:p>
    <w:p w14:paraId="3BF39DA1" w14:textId="57964A04" w:rsidR="00BE7F8A" w:rsidRPr="00BE7F8A" w:rsidRDefault="00BE7F8A" w:rsidP="00BE7F8A">
      <w:pPr>
        <w:ind w:left="3540" w:hanging="3540"/>
        <w:rPr>
          <w:bCs/>
          <w:color w:val="000000"/>
          <w:sz w:val="22"/>
          <w:szCs w:val="22"/>
        </w:rPr>
      </w:pPr>
    </w:p>
    <w:p w14:paraId="0BF30D12" w14:textId="77777777" w:rsidR="00BE7F8A" w:rsidRPr="00C8581D" w:rsidRDefault="00BE7F8A" w:rsidP="00AA3287">
      <w:pPr>
        <w:ind w:left="3540" w:hanging="3540"/>
        <w:jc w:val="both"/>
        <w:rPr>
          <w:bCs/>
          <w:color w:val="000000"/>
          <w:sz w:val="22"/>
          <w:szCs w:val="22"/>
        </w:rPr>
      </w:pPr>
    </w:p>
    <w:p w14:paraId="06492E61" w14:textId="77777777" w:rsidR="007544E2" w:rsidRPr="006953C1" w:rsidRDefault="007544E2" w:rsidP="007544E2">
      <w:pPr>
        <w:jc w:val="both"/>
        <w:rPr>
          <w:b/>
          <w:bCs/>
          <w:color w:val="000000"/>
          <w:sz w:val="22"/>
          <w:szCs w:val="22"/>
        </w:rPr>
      </w:pPr>
    </w:p>
    <w:p w14:paraId="4084F39D" w14:textId="77777777" w:rsidR="007544E2" w:rsidRPr="006953C1" w:rsidRDefault="007544E2" w:rsidP="007544E2">
      <w:pPr>
        <w:jc w:val="both"/>
        <w:rPr>
          <w:b/>
          <w:bCs/>
          <w:color w:val="000000"/>
          <w:sz w:val="22"/>
          <w:szCs w:val="22"/>
        </w:rPr>
      </w:pPr>
    </w:p>
    <w:p w14:paraId="4782A69A" w14:textId="77777777" w:rsidR="007544E2" w:rsidRPr="006953C1" w:rsidRDefault="007544E2" w:rsidP="007544E2">
      <w:pPr>
        <w:jc w:val="both"/>
        <w:rPr>
          <w:b/>
          <w:bCs/>
          <w:color w:val="000000"/>
          <w:sz w:val="22"/>
          <w:szCs w:val="22"/>
        </w:rPr>
      </w:pPr>
      <w:r w:rsidRPr="006953C1">
        <w:rPr>
          <w:b/>
          <w:bCs/>
          <w:color w:val="000000"/>
          <w:sz w:val="22"/>
          <w:szCs w:val="22"/>
        </w:rPr>
        <w:t xml:space="preserve">  Za Ponuditelja:</w:t>
      </w:r>
      <w:r w:rsidR="00F03C22">
        <w:rPr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4144" behindDoc="0" locked="0" layoutInCell="1" allowOverlap="1" wp14:anchorId="17418B1E" wp14:editId="4882B199">
                <wp:simplePos x="0" y="0"/>
                <wp:positionH relativeFrom="column">
                  <wp:posOffset>1280160</wp:posOffset>
                </wp:positionH>
                <wp:positionV relativeFrom="paragraph">
                  <wp:posOffset>230504</wp:posOffset>
                </wp:positionV>
                <wp:extent cx="466915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91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10B19" id="Line 2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0.8pt,18.15pt" to="468.4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"/>
            </w:pict>
          </mc:Fallback>
        </mc:AlternateContent>
      </w:r>
    </w:p>
    <w:p w14:paraId="7A3E303E" w14:textId="77777777" w:rsidR="007544E2" w:rsidRPr="006953C1" w:rsidRDefault="007544E2" w:rsidP="007544E2">
      <w:pPr>
        <w:jc w:val="both"/>
        <w:rPr>
          <w:b/>
          <w:color w:val="000000"/>
          <w:sz w:val="22"/>
          <w:szCs w:val="22"/>
        </w:rPr>
      </w:pPr>
    </w:p>
    <w:p w14:paraId="3ECDB39C" w14:textId="77777777" w:rsidR="007544E2" w:rsidRPr="006953C1" w:rsidRDefault="007544E2" w:rsidP="007544E2">
      <w:pPr>
        <w:jc w:val="both"/>
        <w:rPr>
          <w:b/>
          <w:bCs/>
          <w:color w:val="000000"/>
          <w:sz w:val="22"/>
          <w:szCs w:val="22"/>
        </w:rPr>
      </w:pPr>
      <w:r w:rsidRPr="006953C1">
        <w:rPr>
          <w:b/>
          <w:color w:val="000000"/>
          <w:sz w:val="22"/>
          <w:szCs w:val="22"/>
        </w:rPr>
        <w:tab/>
      </w:r>
      <w:r w:rsidRPr="006953C1">
        <w:rPr>
          <w:b/>
          <w:bCs/>
          <w:color w:val="000000"/>
          <w:sz w:val="22"/>
          <w:szCs w:val="22"/>
        </w:rPr>
        <w:t xml:space="preserve">                                (tiskano upisati ime, prezime i funkcija ovlaštene osobe ponuditelja)</w:t>
      </w:r>
    </w:p>
    <w:p w14:paraId="74702F86" w14:textId="77777777" w:rsidR="007544E2" w:rsidRPr="006953C1" w:rsidRDefault="007544E2" w:rsidP="007544E2">
      <w:pPr>
        <w:jc w:val="both"/>
        <w:rPr>
          <w:b/>
          <w:color w:val="000000"/>
          <w:sz w:val="22"/>
          <w:szCs w:val="22"/>
        </w:rPr>
      </w:pPr>
    </w:p>
    <w:p w14:paraId="0EDC2F4E" w14:textId="77777777" w:rsidR="007544E2" w:rsidRPr="006953C1" w:rsidRDefault="007544E2" w:rsidP="007544E2">
      <w:pPr>
        <w:jc w:val="both"/>
        <w:rPr>
          <w:b/>
          <w:color w:val="000000"/>
          <w:sz w:val="22"/>
          <w:szCs w:val="22"/>
        </w:rPr>
      </w:pPr>
    </w:p>
    <w:p w14:paraId="300F6E1F" w14:textId="77777777" w:rsidR="00133789" w:rsidRPr="006953C1" w:rsidRDefault="00133789" w:rsidP="007544E2">
      <w:pPr>
        <w:jc w:val="both"/>
        <w:rPr>
          <w:b/>
          <w:color w:val="000000"/>
          <w:sz w:val="22"/>
          <w:szCs w:val="22"/>
        </w:rPr>
      </w:pPr>
    </w:p>
    <w:p w14:paraId="5B006A3C" w14:textId="77777777" w:rsidR="00133789" w:rsidRPr="006953C1" w:rsidRDefault="00133789" w:rsidP="007544E2">
      <w:pPr>
        <w:jc w:val="both"/>
        <w:rPr>
          <w:b/>
          <w:color w:val="000000"/>
          <w:sz w:val="22"/>
          <w:szCs w:val="22"/>
        </w:rPr>
      </w:pPr>
    </w:p>
    <w:p w14:paraId="39F86ADF" w14:textId="77777777" w:rsidR="007544E2" w:rsidRPr="006953C1" w:rsidRDefault="00F03C22" w:rsidP="007544E2">
      <w:pPr>
        <w:jc w:val="both"/>
        <w:rPr>
          <w:b/>
          <w:color w:val="000000"/>
          <w:sz w:val="22"/>
          <w:szCs w:val="22"/>
        </w:rPr>
      </w:pPr>
      <w:r>
        <w:rPr>
          <w:b/>
          <w:noProof/>
          <w:color w:val="000000"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8E42128" wp14:editId="42D8EEEC">
                <wp:simplePos x="0" y="0"/>
                <wp:positionH relativeFrom="column">
                  <wp:posOffset>2562860</wp:posOffset>
                </wp:positionH>
                <wp:positionV relativeFrom="paragraph">
                  <wp:posOffset>101599</wp:posOffset>
                </wp:positionV>
                <wp:extent cx="33731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C4556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1.8pt,8pt" to="467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"/>
            </w:pict>
          </mc:Fallback>
        </mc:AlternateContent>
      </w:r>
      <w:r w:rsidR="007544E2" w:rsidRPr="006953C1">
        <w:rPr>
          <w:b/>
          <w:color w:val="000000"/>
          <w:sz w:val="22"/>
          <w:szCs w:val="22"/>
        </w:rPr>
        <w:t xml:space="preserve">                              M.P.</w:t>
      </w:r>
    </w:p>
    <w:p w14:paraId="0A28B625" w14:textId="77777777" w:rsidR="007544E2" w:rsidRPr="006953C1" w:rsidRDefault="00133789" w:rsidP="007544E2">
      <w:pPr>
        <w:jc w:val="both"/>
        <w:rPr>
          <w:b/>
          <w:bCs/>
          <w:color w:val="000000"/>
          <w:sz w:val="22"/>
          <w:szCs w:val="22"/>
        </w:rPr>
      </w:pPr>
      <w:r w:rsidRPr="006953C1">
        <w:rPr>
          <w:b/>
          <w:bCs/>
          <w:color w:val="000000"/>
          <w:sz w:val="22"/>
          <w:szCs w:val="22"/>
        </w:rPr>
        <w:tab/>
      </w:r>
      <w:r w:rsidRPr="006953C1">
        <w:rPr>
          <w:b/>
          <w:bCs/>
          <w:color w:val="000000"/>
          <w:sz w:val="22"/>
          <w:szCs w:val="22"/>
        </w:rPr>
        <w:tab/>
      </w:r>
      <w:r w:rsidR="007544E2" w:rsidRPr="006953C1">
        <w:rPr>
          <w:b/>
          <w:bCs/>
          <w:color w:val="000000"/>
          <w:sz w:val="22"/>
          <w:szCs w:val="22"/>
        </w:rPr>
        <w:t xml:space="preserve"> </w:t>
      </w:r>
      <w:r w:rsidR="0011283C">
        <w:rPr>
          <w:b/>
          <w:bCs/>
          <w:color w:val="000000"/>
          <w:sz w:val="22"/>
          <w:szCs w:val="22"/>
        </w:rPr>
        <w:tab/>
      </w:r>
      <w:r w:rsidR="0011283C">
        <w:rPr>
          <w:b/>
          <w:bCs/>
          <w:color w:val="000000"/>
          <w:sz w:val="22"/>
          <w:szCs w:val="22"/>
        </w:rPr>
        <w:tab/>
      </w:r>
      <w:r w:rsidR="0011283C">
        <w:rPr>
          <w:b/>
          <w:bCs/>
          <w:color w:val="000000"/>
          <w:sz w:val="22"/>
          <w:szCs w:val="22"/>
        </w:rPr>
        <w:tab/>
      </w:r>
      <w:r w:rsidR="0011283C">
        <w:rPr>
          <w:b/>
          <w:bCs/>
          <w:color w:val="000000"/>
          <w:sz w:val="22"/>
          <w:szCs w:val="22"/>
        </w:rPr>
        <w:tab/>
      </w:r>
      <w:r w:rsidR="007544E2" w:rsidRPr="006953C1">
        <w:rPr>
          <w:b/>
          <w:bCs/>
          <w:color w:val="000000"/>
          <w:sz w:val="22"/>
          <w:szCs w:val="22"/>
        </w:rPr>
        <w:t xml:space="preserve">Potpis ovlaštene osobe ponuditelja </w:t>
      </w:r>
    </w:p>
    <w:p w14:paraId="56E067B5" w14:textId="353DDCD1" w:rsidR="007544E2" w:rsidRDefault="007544E2" w:rsidP="007544E2">
      <w:pPr>
        <w:jc w:val="both"/>
        <w:rPr>
          <w:b/>
          <w:bCs/>
          <w:color w:val="000000"/>
          <w:sz w:val="22"/>
          <w:szCs w:val="22"/>
        </w:rPr>
      </w:pPr>
    </w:p>
    <w:p w14:paraId="214D210F" w14:textId="26F9FBD7" w:rsidR="00710D5F" w:rsidRDefault="00710D5F" w:rsidP="007544E2">
      <w:pPr>
        <w:jc w:val="both"/>
        <w:rPr>
          <w:b/>
          <w:bCs/>
          <w:color w:val="000000"/>
          <w:sz w:val="22"/>
          <w:szCs w:val="22"/>
        </w:rPr>
      </w:pPr>
    </w:p>
    <w:p w14:paraId="5F3F3435" w14:textId="16C2AB93" w:rsidR="00710D5F" w:rsidRDefault="00710D5F" w:rsidP="007544E2">
      <w:pPr>
        <w:jc w:val="both"/>
        <w:rPr>
          <w:b/>
          <w:bCs/>
          <w:color w:val="000000"/>
          <w:sz w:val="22"/>
          <w:szCs w:val="22"/>
        </w:rPr>
      </w:pPr>
    </w:p>
    <w:p w14:paraId="453CE378" w14:textId="4BEF4DDB" w:rsidR="00710D5F" w:rsidRDefault="00710D5F" w:rsidP="007544E2">
      <w:pPr>
        <w:jc w:val="both"/>
        <w:rPr>
          <w:b/>
          <w:bCs/>
          <w:color w:val="000000"/>
          <w:sz w:val="22"/>
          <w:szCs w:val="22"/>
        </w:rPr>
      </w:pPr>
    </w:p>
    <w:p w14:paraId="368AAD8A" w14:textId="01305EF4" w:rsidR="00710D5F" w:rsidRDefault="00710D5F" w:rsidP="007544E2">
      <w:pPr>
        <w:jc w:val="both"/>
        <w:rPr>
          <w:b/>
          <w:bCs/>
          <w:color w:val="000000"/>
          <w:sz w:val="22"/>
          <w:szCs w:val="22"/>
        </w:rPr>
      </w:pPr>
    </w:p>
    <w:p w14:paraId="37B7659F" w14:textId="11C25A56" w:rsidR="00710D5F" w:rsidRDefault="00710D5F" w:rsidP="007544E2">
      <w:pPr>
        <w:jc w:val="both"/>
        <w:rPr>
          <w:b/>
          <w:bCs/>
          <w:color w:val="000000"/>
          <w:sz w:val="22"/>
          <w:szCs w:val="22"/>
        </w:rPr>
      </w:pPr>
    </w:p>
    <w:p w14:paraId="68103E73" w14:textId="5238BE3C" w:rsidR="00710D5F" w:rsidRDefault="00710D5F" w:rsidP="007544E2">
      <w:pPr>
        <w:jc w:val="both"/>
        <w:rPr>
          <w:b/>
          <w:bCs/>
          <w:color w:val="000000"/>
          <w:sz w:val="22"/>
          <w:szCs w:val="22"/>
        </w:rPr>
      </w:pPr>
    </w:p>
    <w:p w14:paraId="65E6D252" w14:textId="631F7B6A" w:rsidR="00710D5F" w:rsidRDefault="00710D5F" w:rsidP="007544E2">
      <w:pPr>
        <w:jc w:val="both"/>
        <w:rPr>
          <w:b/>
          <w:bCs/>
          <w:color w:val="000000"/>
          <w:sz w:val="22"/>
          <w:szCs w:val="22"/>
        </w:rPr>
      </w:pPr>
    </w:p>
    <w:p w14:paraId="49CE735D" w14:textId="102C992B" w:rsidR="00710D5F" w:rsidRDefault="00710D5F" w:rsidP="007544E2">
      <w:pPr>
        <w:jc w:val="both"/>
        <w:rPr>
          <w:b/>
          <w:bCs/>
          <w:color w:val="000000"/>
          <w:sz w:val="22"/>
          <w:szCs w:val="22"/>
        </w:rPr>
      </w:pPr>
    </w:p>
    <w:p w14:paraId="19FCCD0E" w14:textId="1253620A" w:rsidR="00710D5F" w:rsidRDefault="00710D5F" w:rsidP="007544E2">
      <w:pPr>
        <w:jc w:val="both"/>
        <w:rPr>
          <w:b/>
          <w:bCs/>
          <w:color w:val="000000"/>
          <w:sz w:val="22"/>
          <w:szCs w:val="22"/>
        </w:rPr>
      </w:pPr>
    </w:p>
    <w:p w14:paraId="23E4C5D8" w14:textId="1A86A964" w:rsidR="00710D5F" w:rsidRDefault="00710D5F" w:rsidP="007544E2">
      <w:pPr>
        <w:jc w:val="both"/>
        <w:rPr>
          <w:b/>
          <w:bCs/>
          <w:color w:val="000000"/>
          <w:sz w:val="22"/>
          <w:szCs w:val="22"/>
        </w:rPr>
      </w:pPr>
    </w:p>
    <w:p w14:paraId="3B1D2477" w14:textId="680CB97A" w:rsidR="00710D5F" w:rsidRDefault="00710D5F" w:rsidP="007544E2">
      <w:pPr>
        <w:jc w:val="both"/>
        <w:rPr>
          <w:b/>
          <w:bCs/>
          <w:color w:val="000000"/>
          <w:sz w:val="22"/>
          <w:szCs w:val="22"/>
        </w:rPr>
      </w:pPr>
    </w:p>
    <w:p w14:paraId="4B346BC4" w14:textId="35170E01" w:rsidR="00710D5F" w:rsidRDefault="00710D5F" w:rsidP="007544E2">
      <w:pPr>
        <w:jc w:val="both"/>
        <w:rPr>
          <w:b/>
          <w:bCs/>
          <w:color w:val="000000"/>
          <w:sz w:val="22"/>
          <w:szCs w:val="22"/>
        </w:rPr>
      </w:pPr>
    </w:p>
    <w:p w14:paraId="508100FF" w14:textId="00101F2A" w:rsidR="00710D5F" w:rsidRDefault="00710D5F" w:rsidP="007544E2">
      <w:pPr>
        <w:jc w:val="both"/>
        <w:rPr>
          <w:b/>
          <w:bCs/>
          <w:color w:val="000000"/>
          <w:sz w:val="22"/>
          <w:szCs w:val="22"/>
        </w:rPr>
      </w:pPr>
    </w:p>
    <w:p w14:paraId="058850A6" w14:textId="598AA13C" w:rsidR="00710D5F" w:rsidRDefault="00710D5F" w:rsidP="007544E2">
      <w:pPr>
        <w:jc w:val="both"/>
        <w:rPr>
          <w:b/>
          <w:bCs/>
          <w:color w:val="000000"/>
          <w:sz w:val="22"/>
          <w:szCs w:val="22"/>
        </w:rPr>
      </w:pPr>
    </w:p>
    <w:p w14:paraId="36585362" w14:textId="75839D08" w:rsidR="00710D5F" w:rsidRDefault="00710D5F" w:rsidP="007544E2">
      <w:pPr>
        <w:jc w:val="both"/>
        <w:rPr>
          <w:b/>
          <w:bCs/>
          <w:color w:val="000000"/>
          <w:sz w:val="22"/>
          <w:szCs w:val="22"/>
        </w:rPr>
      </w:pPr>
    </w:p>
    <w:p w14:paraId="552C3238" w14:textId="1B8F60FE" w:rsidR="00710D5F" w:rsidRDefault="00710D5F" w:rsidP="007544E2">
      <w:pPr>
        <w:jc w:val="both"/>
        <w:rPr>
          <w:b/>
          <w:bCs/>
          <w:color w:val="000000"/>
          <w:sz w:val="22"/>
          <w:szCs w:val="22"/>
        </w:rPr>
      </w:pPr>
    </w:p>
    <w:p w14:paraId="6688B129" w14:textId="068E746B" w:rsidR="00710D5F" w:rsidRDefault="00710D5F" w:rsidP="007544E2">
      <w:pPr>
        <w:jc w:val="both"/>
        <w:rPr>
          <w:b/>
          <w:bCs/>
          <w:color w:val="000000"/>
          <w:sz w:val="22"/>
          <w:szCs w:val="22"/>
        </w:rPr>
      </w:pPr>
    </w:p>
    <w:p w14:paraId="2214CE97" w14:textId="134646A8" w:rsidR="00C71D92" w:rsidRDefault="00C71D92" w:rsidP="007544E2">
      <w:pPr>
        <w:jc w:val="both"/>
        <w:rPr>
          <w:b/>
          <w:bCs/>
          <w:color w:val="000000"/>
          <w:sz w:val="22"/>
          <w:szCs w:val="22"/>
        </w:rPr>
      </w:pPr>
    </w:p>
    <w:p w14:paraId="0A115FAB" w14:textId="5662A58B" w:rsidR="00C71D92" w:rsidRDefault="00C71D92" w:rsidP="007544E2">
      <w:pPr>
        <w:jc w:val="both"/>
        <w:rPr>
          <w:b/>
          <w:bCs/>
          <w:color w:val="000000"/>
          <w:sz w:val="22"/>
          <w:szCs w:val="22"/>
        </w:rPr>
      </w:pPr>
    </w:p>
    <w:p w14:paraId="2175BB36" w14:textId="3C9BC7CE" w:rsidR="003450F7" w:rsidRDefault="003450F7" w:rsidP="007544E2">
      <w:pPr>
        <w:jc w:val="both"/>
        <w:rPr>
          <w:b/>
          <w:bCs/>
          <w:color w:val="000000"/>
          <w:sz w:val="22"/>
          <w:szCs w:val="22"/>
        </w:rPr>
      </w:pPr>
    </w:p>
    <w:p w14:paraId="3F4D04B9" w14:textId="08BB13B6" w:rsidR="003450F7" w:rsidRDefault="003450F7" w:rsidP="007544E2">
      <w:pPr>
        <w:jc w:val="both"/>
        <w:rPr>
          <w:b/>
          <w:bCs/>
          <w:color w:val="000000"/>
          <w:sz w:val="22"/>
          <w:szCs w:val="22"/>
        </w:rPr>
      </w:pPr>
    </w:p>
    <w:p w14:paraId="0BEFF32E" w14:textId="0F50D8D2" w:rsidR="003450F7" w:rsidRDefault="003450F7" w:rsidP="007544E2">
      <w:pPr>
        <w:jc w:val="both"/>
        <w:rPr>
          <w:b/>
          <w:bCs/>
          <w:color w:val="000000"/>
          <w:sz w:val="22"/>
          <w:szCs w:val="22"/>
        </w:rPr>
      </w:pPr>
    </w:p>
    <w:p w14:paraId="3F7DE90E" w14:textId="6A2F93F4" w:rsidR="00710D5F" w:rsidRDefault="00710D5F" w:rsidP="007544E2">
      <w:pPr>
        <w:jc w:val="both"/>
        <w:rPr>
          <w:b/>
          <w:bCs/>
          <w:color w:val="000000"/>
          <w:sz w:val="22"/>
          <w:szCs w:val="22"/>
        </w:rPr>
      </w:pPr>
    </w:p>
    <w:p w14:paraId="3E4BEB2E" w14:textId="77777777" w:rsidR="00E94770" w:rsidRDefault="00E94770" w:rsidP="007544E2">
      <w:pPr>
        <w:jc w:val="both"/>
        <w:rPr>
          <w:b/>
          <w:bCs/>
          <w:color w:val="000000"/>
          <w:sz w:val="22"/>
          <w:szCs w:val="22"/>
        </w:rPr>
      </w:pPr>
    </w:p>
    <w:p w14:paraId="4A3AD57F" w14:textId="0A26BEC7" w:rsidR="00710D5F" w:rsidRPr="00D60760" w:rsidRDefault="00D60760" w:rsidP="007544E2">
      <w:pPr>
        <w:jc w:val="both"/>
        <w:rPr>
          <w:b/>
          <w:bCs/>
          <w:color w:val="000000"/>
        </w:rPr>
      </w:pPr>
      <w:r w:rsidRPr="00D60760">
        <w:rPr>
          <w:b/>
          <w:bCs/>
          <w:color w:val="000000"/>
        </w:rPr>
        <w:lastRenderedPageBreak/>
        <w:t>PRILOG II</w:t>
      </w:r>
    </w:p>
    <w:p w14:paraId="7E2C5C54" w14:textId="6CE4140E" w:rsidR="00C71D92" w:rsidRPr="00952E5A" w:rsidRDefault="00C71D92" w:rsidP="007544E2">
      <w:pPr>
        <w:jc w:val="both"/>
        <w:rPr>
          <w:b/>
          <w:bCs/>
          <w:color w:val="000000"/>
          <w:sz w:val="28"/>
          <w:szCs w:val="28"/>
        </w:rPr>
      </w:pPr>
      <w:r w:rsidRPr="00952E5A">
        <w:rPr>
          <w:b/>
          <w:bCs/>
          <w:color w:val="000000"/>
          <w:sz w:val="28"/>
          <w:szCs w:val="28"/>
        </w:rPr>
        <w:t>TEHNIČKA SPECIFIKACIJA</w:t>
      </w:r>
    </w:p>
    <w:p w14:paraId="56517862" w14:textId="0E842531" w:rsidR="00C71D92" w:rsidRDefault="00C71D92" w:rsidP="007544E2">
      <w:pPr>
        <w:jc w:val="both"/>
        <w:rPr>
          <w:b/>
          <w:bCs/>
          <w:color w:val="000000"/>
          <w:sz w:val="22"/>
          <w:szCs w:val="22"/>
        </w:rPr>
      </w:pPr>
    </w:p>
    <w:p w14:paraId="59ECD505" w14:textId="78E8F7C0" w:rsidR="00C71D92" w:rsidRDefault="00C71D92" w:rsidP="007544E2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Medicinsku opremu </w:t>
      </w:r>
      <w:r w:rsidR="00553E08" w:rsidRPr="00553E08">
        <w:rPr>
          <w:rFonts w:eastAsia="Calibri"/>
          <w:b/>
          <w:bCs/>
          <w:color w:val="000000"/>
        </w:rPr>
        <w:t>– dijagnostički  EEG sustav</w:t>
      </w:r>
      <w:r w:rsidR="003C6BFC">
        <w:rPr>
          <w:rFonts w:eastAsia="Calibri"/>
          <w:b/>
          <w:bCs/>
          <w:color w:val="000000"/>
        </w:rPr>
        <w:t>,</w:t>
      </w:r>
      <w:r w:rsidR="00553E08" w:rsidRPr="00553E08">
        <w:rPr>
          <w:rFonts w:eastAsia="Calibri"/>
          <w:b/>
          <w:bCs/>
          <w:color w:val="000000"/>
        </w:rPr>
        <w:t xml:space="preserve"> </w:t>
      </w:r>
      <w:r w:rsidR="00843BFB">
        <w:rPr>
          <w:rFonts w:eastAsia="Calibri"/>
          <w:b/>
          <w:bCs/>
          <w:color w:val="000000"/>
        </w:rPr>
        <w:t xml:space="preserve">minimalno </w:t>
      </w:r>
      <w:r w:rsidR="00553E08" w:rsidRPr="00553E08">
        <w:rPr>
          <w:rFonts w:eastAsia="Calibri"/>
          <w:b/>
          <w:bCs/>
          <w:color w:val="000000"/>
        </w:rPr>
        <w:t>16 kanalni</w:t>
      </w:r>
      <w:r w:rsidR="003C6BFC">
        <w:rPr>
          <w:rFonts w:eastAsia="Calibri"/>
          <w:b/>
          <w:bCs/>
          <w:color w:val="000000"/>
        </w:rPr>
        <w:t>,</w:t>
      </w:r>
      <w:r w:rsidR="00553E08" w:rsidRPr="00553E08">
        <w:rPr>
          <w:rFonts w:eastAsia="Calibri"/>
          <w:b/>
          <w:bCs/>
          <w:color w:val="000000"/>
        </w:rPr>
        <w:t xml:space="preserve"> sa softverom za snimanje EEG</w:t>
      </w:r>
      <w:r w:rsidR="003C6BFC">
        <w:rPr>
          <w:rFonts w:eastAsia="Calibri"/>
          <w:b/>
          <w:bCs/>
          <w:color w:val="000000"/>
        </w:rPr>
        <w:t>- a i</w:t>
      </w:r>
      <w:r w:rsidR="00553E08" w:rsidRPr="00553E08">
        <w:rPr>
          <w:rFonts w:eastAsia="Calibri"/>
          <w:b/>
          <w:bCs/>
          <w:color w:val="000000"/>
        </w:rPr>
        <w:t xml:space="preserve"> mogućnosti rada 2-kanalnog ILF NFB treninga</w:t>
      </w:r>
      <w:r>
        <w:rPr>
          <w:b/>
          <w:bCs/>
          <w:color w:val="000000"/>
          <w:sz w:val="22"/>
          <w:szCs w:val="22"/>
        </w:rPr>
        <w:t xml:space="preserve"> čine:</w:t>
      </w:r>
    </w:p>
    <w:p w14:paraId="6ED4563D" w14:textId="62FD64FC" w:rsidR="00C71D92" w:rsidRDefault="00C71D92" w:rsidP="007544E2">
      <w:pPr>
        <w:jc w:val="both"/>
        <w:rPr>
          <w:b/>
          <w:bCs/>
          <w:color w:val="000000"/>
          <w:sz w:val="22"/>
          <w:szCs w:val="22"/>
        </w:rPr>
      </w:pPr>
    </w:p>
    <w:p w14:paraId="2E17F715" w14:textId="73686E3C" w:rsidR="00C71D92" w:rsidRDefault="00C71D92" w:rsidP="007544E2">
      <w:pPr>
        <w:jc w:val="both"/>
        <w:rPr>
          <w:color w:val="000000"/>
          <w:sz w:val="22"/>
          <w:szCs w:val="22"/>
        </w:rPr>
      </w:pPr>
      <w:r w:rsidRPr="00C71D92">
        <w:rPr>
          <w:color w:val="000000"/>
          <w:sz w:val="22"/>
          <w:szCs w:val="22"/>
        </w:rPr>
        <w:t>-</w:t>
      </w:r>
      <w:r w:rsidR="003C6BFC">
        <w:rPr>
          <w:color w:val="000000"/>
          <w:sz w:val="22"/>
          <w:szCs w:val="22"/>
        </w:rPr>
        <w:t xml:space="preserve">ILF </w:t>
      </w:r>
      <w:r w:rsidRPr="00C71D92">
        <w:rPr>
          <w:color w:val="000000"/>
          <w:sz w:val="22"/>
          <w:szCs w:val="22"/>
        </w:rPr>
        <w:t xml:space="preserve">EEG pojačalo </w:t>
      </w:r>
      <w:r>
        <w:rPr>
          <w:color w:val="000000"/>
          <w:sz w:val="22"/>
          <w:szCs w:val="22"/>
        </w:rPr>
        <w:t xml:space="preserve">sa </w:t>
      </w:r>
      <w:proofErr w:type="spellStart"/>
      <w:r>
        <w:rPr>
          <w:color w:val="000000"/>
          <w:sz w:val="22"/>
          <w:szCs w:val="22"/>
        </w:rPr>
        <w:t>usb</w:t>
      </w:r>
      <w:proofErr w:type="spellEnd"/>
      <w:r>
        <w:rPr>
          <w:color w:val="000000"/>
          <w:sz w:val="22"/>
          <w:szCs w:val="22"/>
        </w:rPr>
        <w:t xml:space="preserve"> kabelom</w:t>
      </w:r>
    </w:p>
    <w:p w14:paraId="5E5B7BB5" w14:textId="32D64049" w:rsidR="00C71D92" w:rsidRDefault="00C71D92" w:rsidP="007544E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3C6BFC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oftver i priručni</w:t>
      </w:r>
      <w:r w:rsidR="003C6BFC">
        <w:rPr>
          <w:color w:val="000000"/>
          <w:sz w:val="22"/>
          <w:szCs w:val="22"/>
        </w:rPr>
        <w:t>ci</w:t>
      </w:r>
    </w:p>
    <w:p w14:paraId="3DB1A651" w14:textId="27B05A24" w:rsidR="00C71D92" w:rsidRDefault="00C71D92" w:rsidP="007544E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-priključni  kabel </w:t>
      </w:r>
      <w:r w:rsidR="003C6BFC">
        <w:rPr>
          <w:color w:val="000000"/>
          <w:sz w:val="22"/>
          <w:szCs w:val="22"/>
        </w:rPr>
        <w:t>za EEG pojačalo</w:t>
      </w:r>
    </w:p>
    <w:p w14:paraId="2EDF6D83" w14:textId="0859DC53" w:rsidR="00C71D92" w:rsidRDefault="00C71D92" w:rsidP="007544E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-praktična futrola za EEG uređaj</w:t>
      </w:r>
    </w:p>
    <w:p w14:paraId="62A05B5B" w14:textId="018A2100" w:rsidR="00952E5A" w:rsidRDefault="00C71D92" w:rsidP="007544E2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="003C6BFC">
        <w:rPr>
          <w:color w:val="000000"/>
          <w:sz w:val="22"/>
          <w:szCs w:val="22"/>
        </w:rPr>
        <w:t>najmanje 16</w:t>
      </w:r>
      <w:r>
        <w:rPr>
          <w:color w:val="000000"/>
          <w:sz w:val="22"/>
          <w:szCs w:val="22"/>
        </w:rPr>
        <w:t>-kanalno E</w:t>
      </w:r>
      <w:r w:rsidR="003C6BFC">
        <w:rPr>
          <w:color w:val="000000"/>
          <w:sz w:val="22"/>
          <w:szCs w:val="22"/>
        </w:rPr>
        <w:t>E</w:t>
      </w:r>
      <w:r>
        <w:rPr>
          <w:color w:val="000000"/>
          <w:sz w:val="22"/>
          <w:szCs w:val="22"/>
        </w:rPr>
        <w:t xml:space="preserve">G </w:t>
      </w:r>
      <w:r w:rsidR="00791DAD">
        <w:rPr>
          <w:color w:val="000000"/>
          <w:sz w:val="22"/>
          <w:szCs w:val="22"/>
        </w:rPr>
        <w:t>pojačalo</w:t>
      </w:r>
      <w:r>
        <w:rPr>
          <w:color w:val="000000"/>
          <w:sz w:val="22"/>
          <w:szCs w:val="22"/>
        </w:rPr>
        <w:t xml:space="preserve"> </w:t>
      </w:r>
    </w:p>
    <w:p w14:paraId="35789090" w14:textId="6D4EA160" w:rsidR="00952E5A" w:rsidRDefault="00952E5A" w:rsidP="007544E2">
      <w:pPr>
        <w:jc w:val="both"/>
        <w:rPr>
          <w:color w:val="000000"/>
          <w:sz w:val="22"/>
          <w:szCs w:val="22"/>
        </w:rPr>
      </w:pPr>
    </w:p>
    <w:p w14:paraId="7C91E17F" w14:textId="696290E8" w:rsidR="00952E5A" w:rsidRPr="00952E5A" w:rsidRDefault="00952E5A" w:rsidP="007544E2">
      <w:pPr>
        <w:jc w:val="both"/>
        <w:rPr>
          <w:b/>
          <w:bCs/>
          <w:color w:val="000000"/>
          <w:sz w:val="22"/>
          <w:szCs w:val="22"/>
        </w:rPr>
      </w:pPr>
      <w:r w:rsidRPr="00952E5A">
        <w:rPr>
          <w:b/>
          <w:bCs/>
          <w:color w:val="000000"/>
          <w:sz w:val="22"/>
          <w:szCs w:val="22"/>
        </w:rPr>
        <w:t xml:space="preserve">TEHNIČKA SPECIFIKACIJA ZA EEG pojačalo </w:t>
      </w:r>
      <w:r w:rsidR="00843BFB">
        <w:rPr>
          <w:b/>
          <w:bCs/>
          <w:color w:val="000000"/>
          <w:sz w:val="22"/>
          <w:szCs w:val="22"/>
        </w:rPr>
        <w:t>i priključni UZB kabel</w:t>
      </w:r>
    </w:p>
    <w:p w14:paraId="11DBB6AF" w14:textId="77777777" w:rsidR="00C71D92" w:rsidRPr="00952E5A" w:rsidRDefault="00C71D92" w:rsidP="007544E2">
      <w:pPr>
        <w:jc w:val="both"/>
        <w:rPr>
          <w:b/>
          <w:bCs/>
          <w:color w:val="000000"/>
          <w:sz w:val="22"/>
          <w:szCs w:val="22"/>
        </w:rPr>
      </w:pPr>
    </w:p>
    <w:p w14:paraId="331FD015" w14:textId="667E95FC" w:rsidR="00791DAD" w:rsidRDefault="00791DAD" w:rsidP="00952E5A">
      <w:pPr>
        <w:jc w:val="both"/>
        <w:rPr>
          <w:b/>
          <w:bCs/>
          <w:color w:val="000000"/>
          <w:sz w:val="22"/>
          <w:szCs w:val="22"/>
        </w:rPr>
      </w:pPr>
    </w:p>
    <w:tbl>
      <w:tblPr>
        <w:tblW w:w="9364" w:type="dxa"/>
        <w:tblInd w:w="118" w:type="dxa"/>
        <w:tblLook w:val="04A0" w:firstRow="1" w:lastRow="0" w:firstColumn="1" w:lastColumn="0" w:noHBand="0" w:noVBand="1"/>
      </w:tblPr>
      <w:tblGrid>
        <w:gridCol w:w="4484"/>
        <w:gridCol w:w="3294"/>
        <w:gridCol w:w="1586"/>
      </w:tblGrid>
      <w:tr w:rsidR="00F54629" w14:paraId="36AA60EA" w14:textId="77777777" w:rsidTr="002C2C4C">
        <w:trPr>
          <w:trHeight w:val="630"/>
        </w:trPr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3FEF106C" w14:textId="77777777" w:rsidR="00F54629" w:rsidRPr="002C4320" w:rsidRDefault="00F546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43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155D015" w14:textId="1AD5B381" w:rsidR="00F54629" w:rsidRPr="002C4320" w:rsidRDefault="00F546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43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Minimalne tehničke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41C8F17" w14:textId="6F572B99" w:rsidR="00F54629" w:rsidRPr="002C4320" w:rsidRDefault="00F546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43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Ponuđene tehničke</w:t>
            </w:r>
          </w:p>
        </w:tc>
      </w:tr>
      <w:tr w:rsidR="00F54629" w14:paraId="16B99892" w14:textId="77777777" w:rsidTr="002C2C4C">
        <w:trPr>
          <w:trHeight w:val="465"/>
        </w:trPr>
        <w:tc>
          <w:tcPr>
            <w:tcW w:w="44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154B8A4" w14:textId="77777777" w:rsidR="00F54629" w:rsidRPr="002C4320" w:rsidRDefault="00F546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43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    OPIS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6A3C37EE" w14:textId="2163DAF6" w:rsidR="00F54629" w:rsidRPr="002C4320" w:rsidRDefault="00F546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43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karakteristike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233A82D3" w14:textId="77777777" w:rsidR="00F54629" w:rsidRPr="002C4320" w:rsidRDefault="00F546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43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 karakteristike</w:t>
            </w:r>
          </w:p>
        </w:tc>
      </w:tr>
      <w:tr w:rsidR="00F54629" w14:paraId="4E1CA3E4" w14:textId="77777777" w:rsidTr="002C2C4C">
        <w:trPr>
          <w:trHeight w:val="15"/>
        </w:trPr>
        <w:tc>
          <w:tcPr>
            <w:tcW w:w="4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91ECA31" w14:textId="77777777" w:rsidR="00F54629" w:rsidRPr="002C4320" w:rsidRDefault="00F546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C432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5D3F99A2" w14:textId="2188F511" w:rsidR="00F54629" w:rsidRPr="002C4320" w:rsidRDefault="00F5462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14:paraId="6BF5C1E7" w14:textId="77777777" w:rsidR="00F54629" w:rsidRPr="002C4320" w:rsidRDefault="00F5462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4320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54629" w14:paraId="4CFA0FD2" w14:textId="77777777" w:rsidTr="002C2C4C">
        <w:trPr>
          <w:trHeight w:val="765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4E1A" w14:textId="3848BD0A" w:rsidR="00F54629" w:rsidRDefault="003C6BF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ILF NFB uređaj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6900FB" w14:textId="6CBDCB1B" w:rsidR="00F54629" w:rsidRDefault="00F546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dvokanalno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EEG pojačalo 32-bitn</w:t>
            </w:r>
            <w:r w:rsidR="00D60760">
              <w:rPr>
                <w:rFonts w:ascii="Calibri" w:hAnsi="Calibri" w:cs="Calibri"/>
                <w:sz w:val="20"/>
                <w:szCs w:val="20"/>
              </w:rPr>
              <w:t>om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rezolucij</w:t>
            </w:r>
            <w:r w:rsidR="00D60760">
              <w:rPr>
                <w:rFonts w:ascii="Calibri" w:hAnsi="Calibri" w:cs="Calibri"/>
                <w:sz w:val="20"/>
                <w:szCs w:val="20"/>
              </w:rPr>
              <w:t>om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po kanalu i dinamičkim rasponom od 165 dB i 1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ms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/s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663C" w14:textId="77777777" w:rsidR="00F54629" w:rsidRDefault="00F546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54629" w14:paraId="6BEFA2EB" w14:textId="77777777" w:rsidTr="002C2C4C">
        <w:trPr>
          <w:trHeight w:val="975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C73A" w14:textId="77777777" w:rsidR="00F54629" w:rsidRDefault="00F546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0D10A" w14:textId="6FE709C8" w:rsidR="00F54629" w:rsidRDefault="00F546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mogućnost povezivanja s </w:t>
            </w:r>
            <w:r w:rsidR="003C6BFC">
              <w:rPr>
                <w:rFonts w:ascii="Calibri" w:hAnsi="Calibri" w:cs="Calibri"/>
                <w:sz w:val="20"/>
                <w:szCs w:val="20"/>
              </w:rPr>
              <w:t>16 i više</w:t>
            </w:r>
            <w:r>
              <w:rPr>
                <w:rFonts w:ascii="Calibri" w:hAnsi="Calibri" w:cs="Calibri"/>
                <w:sz w:val="20"/>
                <w:szCs w:val="20"/>
              </w:rPr>
              <w:t>-kanalnim EE</w:t>
            </w:r>
            <w:r w:rsidR="00F34063">
              <w:rPr>
                <w:rFonts w:ascii="Calibri" w:hAnsi="Calibri" w:cs="Calibri"/>
                <w:sz w:val="20"/>
                <w:szCs w:val="20"/>
              </w:rPr>
              <w:t>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pojačalom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45BA" w14:textId="77777777" w:rsidR="00F54629" w:rsidRDefault="00F5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4629" w14:paraId="5C53DBD9" w14:textId="77777777" w:rsidTr="002C2C4C">
        <w:trPr>
          <w:trHeight w:val="510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A13F8" w14:textId="77777777" w:rsidR="00F54629" w:rsidRDefault="00F546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BED0203" w14:textId="524C9502" w:rsidR="00F54629" w:rsidRDefault="00F546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mjerenje EEG aktivnosti u frekvencijskom područj</w:t>
            </w:r>
            <w:r w:rsidR="00F34063">
              <w:rPr>
                <w:rFonts w:ascii="Calibri" w:hAnsi="Calibri" w:cs="Calibri"/>
                <w:sz w:val="20"/>
                <w:szCs w:val="20"/>
              </w:rPr>
              <w:t>u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0-100 Hz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FCAA" w14:textId="77777777" w:rsidR="00F54629" w:rsidRDefault="00F5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4629" w14:paraId="0BFA5929" w14:textId="77777777" w:rsidTr="002C2C4C">
        <w:trPr>
          <w:trHeight w:val="855"/>
        </w:trPr>
        <w:tc>
          <w:tcPr>
            <w:tcW w:w="44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08B9" w14:textId="77777777" w:rsidR="00F54629" w:rsidRDefault="00F546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6279" w14:textId="3516FE34" w:rsidR="00F54629" w:rsidRDefault="00F54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mjerač </w:t>
            </w:r>
            <w:r w:rsidR="00F34063">
              <w:rPr>
                <w:rFonts w:ascii="Calibri" w:hAnsi="Calibri" w:cs="Calibri"/>
                <w:sz w:val="20"/>
                <w:szCs w:val="20"/>
              </w:rPr>
              <w:t>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mpedancije koji prikazuje kontaktni otpor svake elektrode ( &lt;5k…100 k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Ohm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8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37772" w14:textId="77777777" w:rsidR="00F54629" w:rsidRDefault="00F54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4629" w14:paraId="47CBE9F5" w14:textId="77777777" w:rsidTr="00181F44">
        <w:trPr>
          <w:trHeight w:val="80"/>
        </w:trPr>
        <w:tc>
          <w:tcPr>
            <w:tcW w:w="44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E3B4068" w14:textId="04B238D4" w:rsidR="00F54629" w:rsidRDefault="00F546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228655" w14:textId="0D6F28BB" w:rsidR="00F54629" w:rsidRDefault="00F5462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885FB1" w14:textId="77777777" w:rsidR="00F54629" w:rsidRDefault="00F5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4629" w14:paraId="77D8C9AA" w14:textId="77777777" w:rsidTr="00181F44">
        <w:trPr>
          <w:trHeight w:val="976"/>
        </w:trPr>
        <w:tc>
          <w:tcPr>
            <w:tcW w:w="4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41FA" w14:textId="77777777" w:rsidR="00F54629" w:rsidRDefault="00F546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1C31" w14:textId="66D23717" w:rsidR="00F54629" w:rsidRDefault="003C6BF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Minimalno 4</w:t>
            </w:r>
            <w:r w:rsidR="00F54629">
              <w:rPr>
                <w:rFonts w:ascii="Calibri" w:hAnsi="Calibri" w:cs="Calibri"/>
                <w:sz w:val="20"/>
                <w:szCs w:val="20"/>
              </w:rPr>
              <w:t xml:space="preserve"> perifernih kanala s 24-bitnom rezolucijom za periferne </w:t>
            </w:r>
            <w:proofErr w:type="spellStart"/>
            <w:r w:rsidR="00F54629">
              <w:rPr>
                <w:rFonts w:ascii="Calibri" w:hAnsi="Calibri" w:cs="Calibri"/>
                <w:sz w:val="20"/>
                <w:szCs w:val="20"/>
              </w:rPr>
              <w:t>biofeedback</w:t>
            </w:r>
            <w:proofErr w:type="spellEnd"/>
            <w:r w:rsidR="00F54629">
              <w:rPr>
                <w:rFonts w:ascii="Calibri" w:hAnsi="Calibri" w:cs="Calibri"/>
                <w:sz w:val="20"/>
                <w:szCs w:val="20"/>
              </w:rPr>
              <w:t xml:space="preserve"> senzore za istovremeno mjerenje </w:t>
            </w:r>
            <w:proofErr w:type="spellStart"/>
            <w:r w:rsidR="00F54629">
              <w:rPr>
                <w:rFonts w:ascii="Calibri" w:hAnsi="Calibri" w:cs="Calibri"/>
                <w:sz w:val="20"/>
                <w:szCs w:val="20"/>
              </w:rPr>
              <w:t>npr.temperature</w:t>
            </w:r>
            <w:proofErr w:type="spellEnd"/>
            <w:r w:rsidR="00F54629">
              <w:rPr>
                <w:rFonts w:ascii="Calibri" w:hAnsi="Calibri" w:cs="Calibri"/>
                <w:sz w:val="20"/>
                <w:szCs w:val="20"/>
              </w:rPr>
              <w:t xml:space="preserve">, vodljivosti </w:t>
            </w:r>
            <w:r w:rsidR="00F10862">
              <w:rPr>
                <w:rFonts w:ascii="Calibri" w:hAnsi="Calibri" w:cs="Calibri"/>
                <w:sz w:val="20"/>
                <w:szCs w:val="20"/>
              </w:rPr>
              <w:t>k</w:t>
            </w:r>
            <w:r w:rsidR="00F54629">
              <w:rPr>
                <w:rFonts w:ascii="Calibri" w:hAnsi="Calibri" w:cs="Calibri"/>
                <w:sz w:val="20"/>
                <w:szCs w:val="20"/>
              </w:rPr>
              <w:t>ože ili otkucaja srca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94DC2" w14:textId="77777777" w:rsidR="00F54629" w:rsidRDefault="00F54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4629" w14:paraId="07BB1790" w14:textId="77777777" w:rsidTr="002C2C4C">
        <w:trPr>
          <w:trHeight w:val="510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75D1" w14:textId="77777777" w:rsidR="00F54629" w:rsidRDefault="00F546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DC4E4" w14:textId="29FD7773" w:rsidR="00F54629" w:rsidRDefault="003C6BF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Minimalno 4</w:t>
            </w:r>
            <w:r w:rsidR="00F54629">
              <w:rPr>
                <w:rFonts w:ascii="Calibri" w:hAnsi="Calibri" w:cs="Calibri"/>
                <w:sz w:val="20"/>
                <w:szCs w:val="20"/>
              </w:rPr>
              <w:t xml:space="preserve"> analognih izlaza ( </w:t>
            </w:r>
            <w:proofErr w:type="spellStart"/>
            <w:r w:rsidR="00F54629">
              <w:rPr>
                <w:rFonts w:ascii="Calibri" w:hAnsi="Calibri" w:cs="Calibri"/>
                <w:sz w:val="20"/>
                <w:szCs w:val="20"/>
              </w:rPr>
              <w:t>npr.taktilne</w:t>
            </w:r>
            <w:proofErr w:type="spellEnd"/>
            <w:r w:rsidR="00F54629">
              <w:rPr>
                <w:rFonts w:ascii="Calibri" w:hAnsi="Calibri" w:cs="Calibri"/>
                <w:sz w:val="20"/>
                <w:szCs w:val="20"/>
              </w:rPr>
              <w:t xml:space="preserve"> povratne informacije)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433C" w14:textId="77777777" w:rsidR="00F54629" w:rsidRDefault="00F54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4629" w14:paraId="3445D91F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9CB8" w14:textId="77777777" w:rsidR="00F54629" w:rsidRDefault="00F546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01B87" w14:textId="77777777" w:rsidR="00F54629" w:rsidRDefault="00F546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5V napajanje i prijenos podataka putem USB-a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CFE55" w14:textId="77777777" w:rsidR="00F54629" w:rsidRDefault="00F546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54629" w14:paraId="5E060713" w14:textId="77777777" w:rsidTr="00181F44">
        <w:trPr>
          <w:trHeight w:val="285"/>
        </w:trPr>
        <w:tc>
          <w:tcPr>
            <w:tcW w:w="4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756B8" w14:textId="77777777" w:rsidR="00F54629" w:rsidRDefault="00F546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prikladno za SCP ili frekvencijski trening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6D698" w14:textId="77777777" w:rsidR="00F54629" w:rsidRDefault="00F546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34189" w14:textId="77777777" w:rsidR="00F54629" w:rsidRDefault="00F54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4629" w14:paraId="7B2900C0" w14:textId="77777777" w:rsidTr="00181F44">
        <w:trPr>
          <w:trHeight w:val="714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49BB" w14:textId="04812E13" w:rsidR="00F54629" w:rsidRDefault="00F54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optimizirano za </w:t>
            </w:r>
            <w:r w:rsidR="003C6BFC">
              <w:rPr>
                <w:rFonts w:ascii="Calibri" w:hAnsi="Calibri" w:cs="Calibri"/>
                <w:sz w:val="20"/>
                <w:szCs w:val="20"/>
              </w:rPr>
              <w:t xml:space="preserve">minimalno 16 </w:t>
            </w:r>
            <w:r>
              <w:rPr>
                <w:rFonts w:ascii="Calibri" w:hAnsi="Calibri" w:cs="Calibri"/>
                <w:sz w:val="20"/>
                <w:szCs w:val="20"/>
              </w:rPr>
              <w:t>-kanalna  EEG, QEEG ili ERP mjerenja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5F01" w14:textId="77777777" w:rsidR="00F54629" w:rsidRDefault="00F546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787B8E" w14:textId="77777777" w:rsidR="00F54629" w:rsidRDefault="00F54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4629" w14:paraId="362A3D73" w14:textId="77777777" w:rsidTr="002C2C4C">
        <w:trPr>
          <w:trHeight w:val="1290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C3DA" w14:textId="114C3E76" w:rsidR="00F54629" w:rsidRDefault="00F54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optimizirano za 1-kanalni ili 2-kanalni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neurofeedback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u </w:t>
            </w:r>
            <w:proofErr w:type="spellStart"/>
            <w:r w:rsidR="009766D8">
              <w:rPr>
                <w:rFonts w:ascii="Calibri" w:hAnsi="Calibri" w:cs="Calibri"/>
                <w:sz w:val="20"/>
                <w:szCs w:val="20"/>
              </w:rPr>
              <w:t>infra</w:t>
            </w:r>
            <w:r>
              <w:rPr>
                <w:rFonts w:ascii="Calibri" w:hAnsi="Calibri" w:cs="Calibri"/>
                <w:sz w:val="20"/>
                <w:szCs w:val="20"/>
              </w:rPr>
              <w:t>niskofrekventnom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opsegu ( ILF,&lt;01, Hz)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7703" w14:textId="77777777" w:rsidR="00F54629" w:rsidRDefault="00F546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E6875" w14:textId="77777777" w:rsidR="00F54629" w:rsidRDefault="00F54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4629" w14:paraId="2100CFA3" w14:textId="77777777" w:rsidTr="002C2C4C">
        <w:trPr>
          <w:trHeight w:val="1170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42AA" w14:textId="77777777" w:rsidR="00F54629" w:rsidRDefault="00F54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lastRenderedPageBreak/>
              <w:t xml:space="preserve">optimizirano za 1-kanalni ili 2-kanalni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neurofeedback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u klasičnom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frekventncijskom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opsegu ( 1-40 Hz)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E3E17" w14:textId="77777777" w:rsidR="00F54629" w:rsidRDefault="00F546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0B307" w14:textId="77777777" w:rsidR="00F54629" w:rsidRDefault="00F54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4629" w14:paraId="376A8C4A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6D9E" w14:textId="77777777" w:rsidR="00F54629" w:rsidRDefault="00F54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jednostavno rukovanje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1239" w14:textId="77777777" w:rsidR="00F54629" w:rsidRDefault="00F546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40E04" w14:textId="77777777" w:rsidR="00F54629" w:rsidRDefault="00F54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4629" w14:paraId="1B8D38B1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CEC0" w14:textId="77777777" w:rsidR="00F54629" w:rsidRDefault="00F54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visoka funkcionalnost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4364" w14:textId="77777777" w:rsidR="00F54629" w:rsidRDefault="00F546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20A2D" w14:textId="77777777" w:rsidR="00F54629" w:rsidRDefault="00F54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4629" w14:paraId="4A794C81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97B3" w14:textId="77777777" w:rsidR="00F54629" w:rsidRDefault="00F54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optimalno suzbijanje smetnji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C66BF" w14:textId="1B013079" w:rsidR="00F54629" w:rsidRDefault="00F546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E9A7C" w14:textId="77777777" w:rsidR="00F54629" w:rsidRDefault="00F54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4629" w14:paraId="0E62E8A9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D951" w14:textId="77777777" w:rsidR="00F54629" w:rsidRDefault="00F54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izvrsna kvaliteta signala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B3D7" w14:textId="77777777" w:rsidR="00F54629" w:rsidRDefault="00F546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140E2" w14:textId="77777777" w:rsidR="00F54629" w:rsidRDefault="00F54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4629" w14:paraId="7757122C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449C" w14:textId="0DB6AFAF" w:rsidR="00F54629" w:rsidRDefault="00F54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za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uni</w:t>
            </w:r>
            <w:proofErr w:type="spellEnd"/>
            <w:r w:rsidR="00FC5A3B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i bipolarnu montažu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C468" w14:textId="77777777" w:rsidR="00F54629" w:rsidRDefault="00F546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A371F1" w14:textId="77777777" w:rsidR="00F54629" w:rsidRDefault="00F54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4629" w14:paraId="64D0A653" w14:textId="77777777" w:rsidTr="00181F44">
        <w:trPr>
          <w:trHeight w:val="535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2A47" w14:textId="46297A2D" w:rsidR="00F54629" w:rsidRDefault="00F54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priključci za </w:t>
            </w:r>
            <w:r w:rsidR="009766D8">
              <w:rPr>
                <w:rFonts w:ascii="Calibri" w:hAnsi="Calibri" w:cs="Calibri"/>
                <w:sz w:val="20"/>
                <w:szCs w:val="20"/>
              </w:rPr>
              <w:t>minimalno 4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perifernih primjena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biofeedbacka</w:t>
            </w:r>
            <w:proofErr w:type="spellEnd"/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CF38" w14:textId="40B45466" w:rsidR="00F54629" w:rsidRDefault="00F546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D60A0" w14:textId="77777777" w:rsidR="00F54629" w:rsidRDefault="00F54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4629" w14:paraId="53267F31" w14:textId="77777777" w:rsidTr="002C2C4C">
        <w:trPr>
          <w:trHeight w:val="510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B3F1" w14:textId="77777777" w:rsidR="00F54629" w:rsidRDefault="00F54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dodatak za taktilne povratne informacije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ECB5" w14:textId="77777777" w:rsidR="00F54629" w:rsidRDefault="00F546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DB285" w14:textId="77777777" w:rsidR="00F54629" w:rsidRDefault="00F54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4629" w14:paraId="18444BC4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63C7" w14:textId="77777777" w:rsidR="00F54629" w:rsidRDefault="00F54629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28F20" w14:textId="77777777" w:rsidR="00F54629" w:rsidRDefault="00F54629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A38E" w14:textId="77777777" w:rsidR="00F54629" w:rsidRDefault="00F54629">
            <w:pPr>
              <w:rPr>
                <w:sz w:val="20"/>
                <w:szCs w:val="20"/>
              </w:rPr>
            </w:pPr>
          </w:p>
        </w:tc>
      </w:tr>
      <w:tr w:rsidR="00F54629" w14:paraId="0BA62D54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5521" w14:textId="77777777" w:rsidR="00F54629" w:rsidRDefault="00F54629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8BF0" w14:textId="77777777" w:rsidR="00F54629" w:rsidRDefault="00F54629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E2B77" w14:textId="77777777" w:rsidR="00F54629" w:rsidRDefault="00F54629">
            <w:pPr>
              <w:rPr>
                <w:sz w:val="20"/>
                <w:szCs w:val="20"/>
              </w:rPr>
            </w:pPr>
          </w:p>
        </w:tc>
      </w:tr>
      <w:tr w:rsidR="00F54629" w14:paraId="3733B0A5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B2BB" w14:textId="77777777" w:rsidR="00F54629" w:rsidRDefault="00F54629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60CA" w14:textId="77777777" w:rsidR="00F54629" w:rsidRDefault="00F54629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E959" w14:textId="77777777" w:rsidR="00F54629" w:rsidRDefault="00F54629">
            <w:pPr>
              <w:rPr>
                <w:sz w:val="20"/>
                <w:szCs w:val="20"/>
              </w:rPr>
            </w:pPr>
          </w:p>
        </w:tc>
      </w:tr>
      <w:tr w:rsidR="00F54629" w14:paraId="7FC3202D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C79B4" w14:textId="77777777" w:rsidR="00F54629" w:rsidRDefault="00F54629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C2C2" w14:textId="77777777" w:rsidR="00F54629" w:rsidRDefault="00F54629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7A8C" w14:textId="77777777" w:rsidR="00F54629" w:rsidRDefault="00F54629">
            <w:pPr>
              <w:rPr>
                <w:sz w:val="20"/>
                <w:szCs w:val="20"/>
              </w:rPr>
            </w:pPr>
          </w:p>
        </w:tc>
      </w:tr>
      <w:tr w:rsidR="00F54629" w14:paraId="18B9047F" w14:textId="77777777" w:rsidTr="002C2C4C">
        <w:trPr>
          <w:trHeight w:val="525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65DF2" w14:textId="146C4DC9" w:rsidR="00F54629" w:rsidRDefault="00F5462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TEHNIČKA SPECIFIKACIJA ZA EEG uređaj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1A02" w14:textId="77777777" w:rsidR="00F54629" w:rsidRDefault="00F5462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7366" w14:textId="77777777" w:rsidR="00F54629" w:rsidRDefault="00F54629">
            <w:pPr>
              <w:rPr>
                <w:sz w:val="20"/>
                <w:szCs w:val="20"/>
              </w:rPr>
            </w:pPr>
          </w:p>
        </w:tc>
      </w:tr>
      <w:tr w:rsidR="00F54629" w14:paraId="1429AE0F" w14:textId="77777777" w:rsidTr="002C2C4C">
        <w:trPr>
          <w:trHeight w:val="300"/>
        </w:trPr>
        <w:tc>
          <w:tcPr>
            <w:tcW w:w="44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0CEE3A1B" w14:textId="77777777" w:rsidR="00F54629" w:rsidRDefault="00F546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2A37D99A" w14:textId="34248A7D" w:rsidR="00F54629" w:rsidRDefault="00F546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Minimalne tehničke</w:t>
            </w:r>
          </w:p>
        </w:tc>
        <w:tc>
          <w:tcPr>
            <w:tcW w:w="15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BA3C0D6" w14:textId="4B97E17B" w:rsidR="00F54629" w:rsidRDefault="00F546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Ponuđene tehničke</w:t>
            </w:r>
          </w:p>
        </w:tc>
      </w:tr>
      <w:tr w:rsidR="00F54629" w14:paraId="6A3E1984" w14:textId="77777777" w:rsidTr="002C2C4C">
        <w:trPr>
          <w:trHeight w:val="525"/>
        </w:trPr>
        <w:tc>
          <w:tcPr>
            <w:tcW w:w="44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1E072089" w14:textId="77777777" w:rsidR="00F54629" w:rsidRDefault="00F546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    OPIS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1277EC42" w14:textId="77777777" w:rsidR="00F54629" w:rsidRDefault="00F546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     karakteristike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1DAF5434" w14:textId="77777777" w:rsidR="00F54629" w:rsidRDefault="00F546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           karakteristike</w:t>
            </w:r>
          </w:p>
        </w:tc>
      </w:tr>
      <w:tr w:rsidR="00F54629" w14:paraId="1AD1C434" w14:textId="77777777" w:rsidTr="002C2C4C">
        <w:trPr>
          <w:trHeight w:val="315"/>
        </w:trPr>
        <w:tc>
          <w:tcPr>
            <w:tcW w:w="4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6B65D9DB" w14:textId="77777777" w:rsidR="00F54629" w:rsidRDefault="00F546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14:paraId="3D639EE5" w14:textId="77777777" w:rsidR="00F54629" w:rsidRDefault="00F54629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31D3863E" w14:textId="77777777" w:rsidR="00F54629" w:rsidRDefault="00F5462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54629" w14:paraId="3EA576E2" w14:textId="77777777" w:rsidTr="00181F44">
        <w:trPr>
          <w:trHeight w:val="613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C3E5" w14:textId="1802C6FB" w:rsidR="00F54629" w:rsidRDefault="00F546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EEG uređaj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8338F" w14:textId="4ACC5C81" w:rsidR="00F54629" w:rsidRDefault="00843BF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Minimalno 16</w:t>
            </w:r>
            <w:r w:rsidR="00F54629">
              <w:rPr>
                <w:rFonts w:ascii="Calibri" w:hAnsi="Calibri" w:cs="Calibri"/>
                <w:sz w:val="20"/>
                <w:szCs w:val="20"/>
              </w:rPr>
              <w:t>-kanalno EEG pojačalo s 24-bitnim A/D pretvaračem i DC-sučeljem</w:t>
            </w:r>
          </w:p>
        </w:tc>
        <w:tc>
          <w:tcPr>
            <w:tcW w:w="15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EC919" w14:textId="77777777" w:rsidR="00F54629" w:rsidRDefault="00F546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54629" w14:paraId="3E3DE120" w14:textId="77777777" w:rsidTr="00181F44">
        <w:trPr>
          <w:trHeight w:val="449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E9BC8" w14:textId="77777777" w:rsidR="00F54629" w:rsidRDefault="00F546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B4622" w14:textId="77777777" w:rsidR="00F54629" w:rsidRDefault="00F546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mjerač impedancije s radnim dometom  &lt;5k-100k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Ohm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E7791" w14:textId="77777777" w:rsidR="00F54629" w:rsidRDefault="00F5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4629" w14:paraId="7E0729A8" w14:textId="77777777" w:rsidTr="00181F44">
        <w:trPr>
          <w:trHeight w:val="371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4E62" w14:textId="77777777" w:rsidR="00F54629" w:rsidRDefault="00F546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8B5E38F" w14:textId="3CFBE9A1" w:rsidR="00F54629" w:rsidRDefault="00F546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digitalni konektor za EEG </w:t>
            </w:r>
            <w:proofErr w:type="spellStart"/>
            <w:r w:rsidR="00843BFB">
              <w:rPr>
                <w:rFonts w:ascii="Calibri" w:hAnsi="Calibri" w:cs="Calibri"/>
                <w:sz w:val="20"/>
                <w:szCs w:val="20"/>
              </w:rPr>
              <w:t>predpojačalo</w:t>
            </w:r>
            <w:proofErr w:type="spellEnd"/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DC9B" w14:textId="77777777" w:rsidR="00F54629" w:rsidRDefault="00F5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4629" w14:paraId="4682642F" w14:textId="77777777" w:rsidTr="002C2C4C">
        <w:trPr>
          <w:trHeight w:val="510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FBE7" w14:textId="77777777" w:rsidR="00F54629" w:rsidRDefault="00F546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C014" w14:textId="31FF17E7" w:rsidR="00F54629" w:rsidRDefault="00F546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D-sub 25-utičnica za spajanje standardnih elektroda </w:t>
            </w:r>
            <w:r w:rsidR="00843BFB">
              <w:rPr>
                <w:rFonts w:ascii="Calibri" w:hAnsi="Calibri" w:cs="Calibri"/>
                <w:sz w:val="20"/>
                <w:szCs w:val="20"/>
              </w:rPr>
              <w:t>ili EEG kapa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EC683" w14:textId="77777777" w:rsidR="00F54629" w:rsidRDefault="00F54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4629" w14:paraId="0DFCBFAD" w14:textId="77777777" w:rsidTr="00181F44">
        <w:trPr>
          <w:trHeight w:val="769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3BB0" w14:textId="77777777" w:rsidR="00F54629" w:rsidRDefault="00F546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1E095E6" w14:textId="77777777" w:rsidR="00F54629" w:rsidRDefault="00F5462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pet 1,5 mm DIN utičnica za povezivanje dodatnih EEG-elektroda za uzemljenje A1,A2 i dvije zamjenske elektrode po izboru</w:t>
            </w:r>
          </w:p>
        </w:tc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4C8E" w14:textId="77777777" w:rsidR="00F54629" w:rsidRDefault="00F546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54629" w14:paraId="1EDB0CC2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520C64" w14:textId="2143CAEC" w:rsidR="00F54629" w:rsidRDefault="00F5462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B2292D" w14:textId="06F6F058" w:rsidR="00F54629" w:rsidRDefault="005240E0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napon napajanja 3,3 V/5,5V putem EEG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predpojačala</w:t>
            </w:r>
            <w:proofErr w:type="spellEnd"/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7CD0" w14:textId="77777777" w:rsidR="00F54629" w:rsidRDefault="00F546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47EDE" w14:paraId="6299CBE8" w14:textId="77777777" w:rsidTr="002C2C4C">
        <w:trPr>
          <w:trHeight w:val="510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361B" w14:textId="46FF19DF" w:rsidR="00A47EDE" w:rsidRDefault="00A47EDE" w:rsidP="00A47E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stupanj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predselekcije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niskog šuma, velika širina pojasa, vrlo velika brzina uzrokovanja i DC- sučelje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99C87" w14:textId="439065B1" w:rsidR="00A47EDE" w:rsidRDefault="00A47EDE" w:rsidP="00A47E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769E0A" w14:textId="77777777" w:rsidR="00A47EDE" w:rsidRDefault="00A47EDE" w:rsidP="00A47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47EDE" w14:paraId="4F1B4703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30813C" w14:textId="2151AE65" w:rsidR="00A47EDE" w:rsidRDefault="00A47EDE" w:rsidP="00A47EDE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priključak za standardne EEG- kape s elektrodama 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AC198" w14:textId="559C1DD9" w:rsidR="00A47EDE" w:rsidRDefault="00A47EDE" w:rsidP="00A47E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41EC83" w14:textId="77777777" w:rsidR="00A47EDE" w:rsidRDefault="00A47EDE" w:rsidP="00A47ED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A47EDE" w14:paraId="03951E76" w14:textId="77777777" w:rsidTr="00181F44">
        <w:trPr>
          <w:trHeight w:val="463"/>
        </w:trPr>
        <w:tc>
          <w:tcPr>
            <w:tcW w:w="4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2DCE" w14:textId="579C3E05" w:rsidR="00A47EDE" w:rsidRDefault="00A47EDE" w:rsidP="00A47E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priključci za zamjenske elektrode</w:t>
            </w: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A315F" w14:textId="2004317E" w:rsidR="00A47EDE" w:rsidRDefault="00A47EDE" w:rsidP="00A47E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F4D4D1" w14:textId="77777777" w:rsidR="00A47EDE" w:rsidRDefault="00A47EDE" w:rsidP="00A47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A47EDE" w14:paraId="52B5D37A" w14:textId="77777777" w:rsidTr="00181F44">
        <w:trPr>
          <w:trHeight w:val="286"/>
        </w:trPr>
        <w:tc>
          <w:tcPr>
            <w:tcW w:w="44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BE41C1" w14:textId="5BEB62EC" w:rsidR="00A47EDE" w:rsidRDefault="00A47EDE" w:rsidP="00A47EDE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konektor za EEG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predpojačalo</w:t>
            </w:r>
            <w:proofErr w:type="spellEnd"/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ED3506" w14:textId="703EE1C1" w:rsidR="00A47EDE" w:rsidRDefault="00A47EDE" w:rsidP="00A47EDE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 da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7EB98" w14:textId="77777777" w:rsidR="00A47EDE" w:rsidRDefault="00A47EDE" w:rsidP="00A47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2C4C" w14:paraId="6A7BD364" w14:textId="77777777" w:rsidTr="00181F44">
        <w:trPr>
          <w:trHeight w:val="417"/>
        </w:trPr>
        <w:tc>
          <w:tcPr>
            <w:tcW w:w="44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EBE12" w14:textId="7F2242E7" w:rsidR="002C2C4C" w:rsidRDefault="002C2C4C" w:rsidP="002C2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kompletna kontrola uređaja pomoću računalnog softvera</w:t>
            </w:r>
          </w:p>
        </w:tc>
        <w:tc>
          <w:tcPr>
            <w:tcW w:w="329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8EB5" w14:textId="606D9C77" w:rsidR="002C2C4C" w:rsidRDefault="002C2C4C" w:rsidP="002C2C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                          da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58B3F" w14:textId="77777777" w:rsidR="002C2C4C" w:rsidRDefault="002C2C4C" w:rsidP="002C2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2C4C" w14:paraId="38DA5C27" w14:textId="77777777" w:rsidTr="002C2C4C">
        <w:trPr>
          <w:trHeight w:val="300"/>
        </w:trPr>
        <w:tc>
          <w:tcPr>
            <w:tcW w:w="44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698590" w14:textId="5160B8AE" w:rsidR="002C2C4C" w:rsidRDefault="002C2C4C" w:rsidP="002C2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359DD0" w14:textId="5681ECA7" w:rsidR="002C2C4C" w:rsidRDefault="002C2C4C" w:rsidP="002C2C4C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5F3E664" w14:textId="77777777" w:rsidR="002C2C4C" w:rsidRDefault="002C2C4C" w:rsidP="002C2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2C4C" w14:paraId="46935E52" w14:textId="77777777" w:rsidTr="002C2C4C">
        <w:trPr>
          <w:trHeight w:val="615"/>
        </w:trPr>
        <w:tc>
          <w:tcPr>
            <w:tcW w:w="4484" w:type="dxa"/>
            <w:tcBorders>
              <w:top w:val="nil"/>
            </w:tcBorders>
            <w:shd w:val="clear" w:color="auto" w:fill="auto"/>
            <w:vAlign w:val="center"/>
          </w:tcPr>
          <w:p w14:paraId="2C0E0522" w14:textId="0B47BDBF" w:rsidR="002C2C4C" w:rsidRDefault="002C2C4C" w:rsidP="002C2C4C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</w:tcBorders>
            <w:shd w:val="clear" w:color="auto" w:fill="auto"/>
            <w:vAlign w:val="center"/>
          </w:tcPr>
          <w:p w14:paraId="30E7AF56" w14:textId="6A8B384B" w:rsidR="002C2C4C" w:rsidRDefault="00181F44" w:rsidP="002C2C4C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Potpis i pečat ponuditelja:</w:t>
            </w:r>
          </w:p>
        </w:tc>
        <w:tc>
          <w:tcPr>
            <w:tcW w:w="1586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33E42BE" w14:textId="77777777" w:rsidR="002C2C4C" w:rsidRDefault="002C2C4C" w:rsidP="002C2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C2C4C" w14:paraId="4D06FF19" w14:textId="77777777" w:rsidTr="002C2C4C">
        <w:trPr>
          <w:trHeight w:val="300"/>
        </w:trPr>
        <w:tc>
          <w:tcPr>
            <w:tcW w:w="44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4DD4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6FEC" w14:textId="410D19BC" w:rsidR="002C2C4C" w:rsidRDefault="00181F44" w:rsidP="002C2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</w:t>
            </w:r>
          </w:p>
        </w:tc>
        <w:tc>
          <w:tcPr>
            <w:tcW w:w="15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632A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</w:tr>
      <w:tr w:rsidR="002C2C4C" w14:paraId="005BB6BF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4ECF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14D2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89EA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</w:tr>
      <w:tr w:rsidR="002C2C4C" w14:paraId="72847AF9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E5D9B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E132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13E1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</w:tr>
      <w:tr w:rsidR="002C2C4C" w14:paraId="58260B1D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934C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B9BB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FCB8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</w:tr>
      <w:tr w:rsidR="002C2C4C" w14:paraId="1251B359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436F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8C262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5E0E7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</w:tr>
      <w:tr w:rsidR="002C2C4C" w14:paraId="311F2BCF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0980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637C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3E19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</w:tr>
      <w:tr w:rsidR="002C2C4C" w14:paraId="2B0A850B" w14:textId="77777777" w:rsidTr="00181F44">
        <w:trPr>
          <w:trHeight w:val="300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07F3D" w14:textId="3F20824F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7E153D" w14:textId="79FB7766" w:rsidR="002C2C4C" w:rsidRDefault="002C2C4C" w:rsidP="002C2C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182FA" w14:textId="77777777" w:rsidR="002C2C4C" w:rsidRDefault="002C2C4C" w:rsidP="002C2C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2C4C" w14:paraId="123A6900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B0C4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02AC4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79B2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</w:tr>
      <w:tr w:rsidR="002C2C4C" w14:paraId="6D343DDF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D57A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972B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0B0A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</w:tr>
      <w:tr w:rsidR="002C2C4C" w14:paraId="3884FA62" w14:textId="77777777" w:rsidTr="00181F44">
        <w:trPr>
          <w:trHeight w:val="80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6798B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181C5" w14:textId="1EEB74D9" w:rsidR="002C2C4C" w:rsidRDefault="002C2C4C" w:rsidP="002C2C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25DA" w14:textId="77777777" w:rsidR="002C2C4C" w:rsidRDefault="002C2C4C" w:rsidP="002C2C4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C2C4C" w14:paraId="4E6E285C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7FE9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E816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250AE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</w:tr>
      <w:tr w:rsidR="002C2C4C" w14:paraId="4382B4CB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22B7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C9C2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FD3F1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</w:tr>
      <w:tr w:rsidR="002C2C4C" w14:paraId="680D65AB" w14:textId="77777777" w:rsidTr="002C2C4C">
        <w:trPr>
          <w:trHeight w:val="300"/>
        </w:trPr>
        <w:tc>
          <w:tcPr>
            <w:tcW w:w="4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EAD56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6AB3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202E" w14:textId="77777777" w:rsidR="002C2C4C" w:rsidRDefault="002C2C4C" w:rsidP="002C2C4C">
            <w:pPr>
              <w:rPr>
                <w:sz w:val="20"/>
                <w:szCs w:val="20"/>
              </w:rPr>
            </w:pPr>
          </w:p>
        </w:tc>
      </w:tr>
    </w:tbl>
    <w:p w14:paraId="79F7626B" w14:textId="441FA6C5" w:rsidR="001A45C0" w:rsidRDefault="001A45C0" w:rsidP="00C95BBE">
      <w:pPr>
        <w:jc w:val="both"/>
        <w:rPr>
          <w:b/>
          <w:color w:val="000000"/>
          <w:sz w:val="22"/>
          <w:szCs w:val="22"/>
        </w:rPr>
      </w:pPr>
    </w:p>
    <w:p w14:paraId="0D4D9D39" w14:textId="4D4F9B2B" w:rsidR="00C95BBE" w:rsidRDefault="00C95BBE" w:rsidP="00C95BBE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TROŠKOVNIK</w:t>
      </w:r>
    </w:p>
    <w:p w14:paraId="7E062325" w14:textId="77777777" w:rsidR="00C95BBE" w:rsidRPr="006953C1" w:rsidRDefault="00C95BBE" w:rsidP="00C95BBE">
      <w:pPr>
        <w:jc w:val="both"/>
        <w:rPr>
          <w:b/>
          <w:color w:val="000000"/>
          <w:sz w:val="22"/>
          <w:szCs w:val="22"/>
        </w:rPr>
      </w:pPr>
    </w:p>
    <w:tbl>
      <w:tblPr>
        <w:tblW w:w="10686" w:type="dxa"/>
        <w:tblInd w:w="93" w:type="dxa"/>
        <w:tblLook w:val="04A0" w:firstRow="1" w:lastRow="0" w:firstColumn="1" w:lastColumn="0" w:noHBand="0" w:noVBand="1"/>
      </w:tblPr>
      <w:tblGrid>
        <w:gridCol w:w="791"/>
        <w:gridCol w:w="1918"/>
        <w:gridCol w:w="1182"/>
        <w:gridCol w:w="1511"/>
        <w:gridCol w:w="1009"/>
        <w:gridCol w:w="1401"/>
        <w:gridCol w:w="158"/>
        <w:gridCol w:w="236"/>
        <w:gridCol w:w="1874"/>
        <w:gridCol w:w="370"/>
        <w:gridCol w:w="236"/>
      </w:tblGrid>
      <w:tr w:rsidR="00865C23" w14:paraId="48279466" w14:textId="77777777" w:rsidTr="00FD5CCF">
        <w:trPr>
          <w:gridAfter w:val="2"/>
          <w:wAfter w:w="606" w:type="dxa"/>
          <w:trHeight w:val="50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39F7" w14:textId="26AEFAA1" w:rsidR="00865C23" w:rsidRPr="00A14112" w:rsidRDefault="00C2165F" w:rsidP="00C2165F">
            <w:pPr>
              <w:rPr>
                <w:sz w:val="20"/>
                <w:szCs w:val="20"/>
              </w:rPr>
            </w:pPr>
            <w:r w:rsidRPr="00A14112">
              <w:rPr>
                <w:sz w:val="20"/>
                <w:szCs w:val="20"/>
              </w:rPr>
              <w:t>Redni br.</w:t>
            </w: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8B005" w14:textId="7B7B8650" w:rsidR="00865C23" w:rsidRPr="00A14112" w:rsidRDefault="00C2165F">
            <w:pPr>
              <w:rPr>
                <w:iCs/>
                <w:color w:val="000000"/>
                <w:sz w:val="20"/>
                <w:szCs w:val="20"/>
              </w:rPr>
            </w:pPr>
            <w:r w:rsidRPr="00A14112">
              <w:rPr>
                <w:iCs/>
                <w:color w:val="000000"/>
                <w:sz w:val="20"/>
                <w:szCs w:val="20"/>
              </w:rPr>
              <w:t xml:space="preserve">   Naziv robe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569E2" w14:textId="62C26DCB" w:rsidR="00865C23" w:rsidRPr="00A14112" w:rsidRDefault="00C2165F" w:rsidP="00C2165F">
            <w:pPr>
              <w:rPr>
                <w:sz w:val="20"/>
                <w:szCs w:val="20"/>
              </w:rPr>
            </w:pPr>
            <w:proofErr w:type="spellStart"/>
            <w:r w:rsidRPr="00A14112">
              <w:rPr>
                <w:sz w:val="20"/>
                <w:szCs w:val="20"/>
              </w:rPr>
              <w:t>Jed.mjere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FA8A" w14:textId="053E97A2" w:rsidR="00865C23" w:rsidRPr="00A14112" w:rsidRDefault="00C2165F">
            <w:pPr>
              <w:jc w:val="center"/>
              <w:rPr>
                <w:sz w:val="20"/>
                <w:szCs w:val="20"/>
              </w:rPr>
            </w:pPr>
            <w:r w:rsidRPr="00A14112">
              <w:rPr>
                <w:sz w:val="20"/>
                <w:szCs w:val="20"/>
              </w:rPr>
              <w:t>Količina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01028" w14:textId="77777777" w:rsidR="00FD5CCF" w:rsidRDefault="00C2165F">
            <w:pPr>
              <w:jc w:val="center"/>
              <w:rPr>
                <w:sz w:val="20"/>
                <w:szCs w:val="20"/>
              </w:rPr>
            </w:pPr>
            <w:r w:rsidRPr="00A14112">
              <w:rPr>
                <w:sz w:val="20"/>
                <w:szCs w:val="20"/>
              </w:rPr>
              <w:t xml:space="preserve">Jedinična cijena </w:t>
            </w:r>
          </w:p>
          <w:p w14:paraId="78574823" w14:textId="0B8509A7" w:rsidR="00865C23" w:rsidRPr="00A14112" w:rsidRDefault="00C2165F">
            <w:pPr>
              <w:jc w:val="center"/>
              <w:rPr>
                <w:sz w:val="20"/>
                <w:szCs w:val="20"/>
              </w:rPr>
            </w:pPr>
            <w:r w:rsidRPr="00A14112">
              <w:rPr>
                <w:sz w:val="20"/>
                <w:szCs w:val="20"/>
              </w:rPr>
              <w:t>( bez PDV-a)</w:t>
            </w:r>
            <w:r w:rsidR="00865C23" w:rsidRPr="00A14112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ADC4" w14:textId="77777777" w:rsidR="00FD5CCF" w:rsidRDefault="00C2165F">
            <w:pPr>
              <w:jc w:val="center"/>
              <w:rPr>
                <w:sz w:val="20"/>
                <w:szCs w:val="20"/>
              </w:rPr>
            </w:pPr>
            <w:r w:rsidRPr="00A14112">
              <w:rPr>
                <w:sz w:val="20"/>
                <w:szCs w:val="20"/>
              </w:rPr>
              <w:t xml:space="preserve">Ukupna cijena </w:t>
            </w:r>
          </w:p>
          <w:p w14:paraId="477755E9" w14:textId="6AF0A715" w:rsidR="00865C23" w:rsidRPr="00A14112" w:rsidRDefault="00C2165F">
            <w:pPr>
              <w:jc w:val="center"/>
              <w:rPr>
                <w:sz w:val="20"/>
                <w:szCs w:val="20"/>
              </w:rPr>
            </w:pPr>
            <w:r w:rsidRPr="00A14112">
              <w:rPr>
                <w:sz w:val="20"/>
                <w:szCs w:val="20"/>
              </w:rPr>
              <w:t>( s PDV-om)</w:t>
            </w:r>
            <w:r w:rsidR="00865C23" w:rsidRPr="00A14112">
              <w:rPr>
                <w:sz w:val="20"/>
                <w:szCs w:val="20"/>
              </w:rPr>
              <w:t> </w:t>
            </w:r>
          </w:p>
        </w:tc>
      </w:tr>
      <w:tr w:rsidR="00865C23" w14:paraId="7D78E8CA" w14:textId="77777777" w:rsidTr="00FD5CCF">
        <w:trPr>
          <w:gridAfter w:val="2"/>
          <w:wAfter w:w="606" w:type="dxa"/>
          <w:trHeight w:val="480"/>
        </w:trPr>
        <w:tc>
          <w:tcPr>
            <w:tcW w:w="781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D083E1" w14:textId="5C1C253E" w:rsidR="00553E08" w:rsidRDefault="00553E08" w:rsidP="00553E08">
            <w:pPr>
              <w:pStyle w:val="Odlomakpopisa"/>
              <w:numPr>
                <w:ilvl w:val="0"/>
                <w:numId w:val="20"/>
              </w:numPr>
              <w:rPr>
                <w:rFonts w:eastAsia="Calibri"/>
                <w:color w:val="000000"/>
                <w:sz w:val="20"/>
                <w:szCs w:val="20"/>
              </w:rPr>
            </w:pPr>
            <w:r w:rsidRPr="00553E08">
              <w:rPr>
                <w:rFonts w:eastAsia="Calibri"/>
                <w:color w:val="000000"/>
                <w:sz w:val="20"/>
                <w:szCs w:val="20"/>
              </w:rPr>
              <w:t xml:space="preserve">dijagnostički  EEG sustav </w:t>
            </w:r>
            <w:r w:rsidR="00C01716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553E08">
              <w:rPr>
                <w:rFonts w:eastAsia="Calibri"/>
                <w:color w:val="000000"/>
                <w:sz w:val="20"/>
                <w:szCs w:val="20"/>
              </w:rPr>
              <w:t xml:space="preserve">16 </w:t>
            </w:r>
          </w:p>
          <w:p w14:paraId="7ECB9C02" w14:textId="3ECDA480" w:rsidR="00553E08" w:rsidRDefault="00553E08" w:rsidP="00553E08">
            <w:pPr>
              <w:pStyle w:val="Odlomakpopisa"/>
              <w:ind w:left="780"/>
              <w:rPr>
                <w:rFonts w:eastAsia="Calibri"/>
                <w:color w:val="000000"/>
                <w:sz w:val="20"/>
                <w:szCs w:val="20"/>
              </w:rPr>
            </w:pPr>
            <w:r w:rsidRPr="00553E08">
              <w:rPr>
                <w:rFonts w:eastAsia="Calibri"/>
                <w:color w:val="000000"/>
                <w:sz w:val="20"/>
                <w:szCs w:val="20"/>
              </w:rPr>
              <w:t xml:space="preserve">kanalni </w:t>
            </w:r>
            <w:r w:rsidR="00C01716">
              <w:rPr>
                <w:rFonts w:eastAsia="Calibri"/>
                <w:color w:val="000000"/>
                <w:sz w:val="20"/>
                <w:szCs w:val="20"/>
              </w:rPr>
              <w:t>,</w:t>
            </w:r>
            <w:r w:rsidRPr="00553E08">
              <w:rPr>
                <w:rFonts w:eastAsia="Calibri"/>
                <w:color w:val="000000"/>
                <w:sz w:val="20"/>
                <w:szCs w:val="20"/>
              </w:rPr>
              <w:t>sa softverom za snimanje</w:t>
            </w:r>
          </w:p>
          <w:p w14:paraId="2EB01A55" w14:textId="4793222C" w:rsidR="00F519C7" w:rsidRDefault="00553E08" w:rsidP="00553E08">
            <w:pPr>
              <w:pStyle w:val="Odlomakpopisa"/>
              <w:ind w:left="780"/>
              <w:rPr>
                <w:rFonts w:eastAsia="Calibri"/>
                <w:color w:val="000000"/>
                <w:sz w:val="20"/>
                <w:szCs w:val="20"/>
              </w:rPr>
            </w:pPr>
            <w:r w:rsidRPr="00553E08">
              <w:rPr>
                <w:rFonts w:eastAsia="Calibri"/>
                <w:color w:val="000000"/>
                <w:sz w:val="20"/>
                <w:szCs w:val="20"/>
              </w:rPr>
              <w:t xml:space="preserve"> EEG</w:t>
            </w:r>
            <w:r w:rsidR="009766D8">
              <w:rPr>
                <w:rFonts w:eastAsia="Calibri"/>
                <w:color w:val="000000"/>
                <w:sz w:val="20"/>
                <w:szCs w:val="20"/>
              </w:rPr>
              <w:t>-a i</w:t>
            </w:r>
            <w:r w:rsidRPr="00553E08">
              <w:rPr>
                <w:rFonts w:eastAsia="Calibri"/>
                <w:color w:val="000000"/>
                <w:sz w:val="20"/>
                <w:szCs w:val="20"/>
              </w:rPr>
              <w:t xml:space="preserve">  mogućnosti rada 2-kanalnog</w:t>
            </w:r>
          </w:p>
          <w:p w14:paraId="3174F535" w14:textId="5641C8D2" w:rsidR="00865C23" w:rsidRPr="00553E08" w:rsidRDefault="00553E08" w:rsidP="00553E08">
            <w:pPr>
              <w:pStyle w:val="Odlomakpopisa"/>
              <w:ind w:left="780"/>
              <w:rPr>
                <w:rFonts w:eastAsia="Calibri"/>
                <w:color w:val="000000"/>
                <w:sz w:val="20"/>
                <w:szCs w:val="20"/>
              </w:rPr>
            </w:pPr>
            <w:r w:rsidRPr="00553E08">
              <w:rPr>
                <w:rFonts w:eastAsia="Calibri"/>
                <w:color w:val="000000"/>
                <w:sz w:val="20"/>
                <w:szCs w:val="20"/>
              </w:rPr>
              <w:t xml:space="preserve"> ILF NFB treninga</w:t>
            </w:r>
            <w:r w:rsidR="00E47652" w:rsidRPr="00553E08">
              <w:rPr>
                <w:sz w:val="22"/>
                <w:szCs w:val="22"/>
              </w:rPr>
              <w:t xml:space="preserve">      </w:t>
            </w:r>
            <w:r w:rsidR="00F519C7">
              <w:rPr>
                <w:sz w:val="22"/>
                <w:szCs w:val="22"/>
              </w:rPr>
              <w:t xml:space="preserve">   </w:t>
            </w:r>
            <w:r w:rsidR="00E47652" w:rsidRPr="00553E08">
              <w:rPr>
                <w:sz w:val="22"/>
                <w:szCs w:val="22"/>
              </w:rPr>
              <w:t xml:space="preserve">  </w:t>
            </w:r>
            <w:r w:rsidR="00DD6C1D" w:rsidRPr="00553E08">
              <w:rPr>
                <w:sz w:val="22"/>
                <w:szCs w:val="22"/>
              </w:rPr>
              <w:t>KOM</w:t>
            </w:r>
            <w:r w:rsidR="00E47652" w:rsidRPr="00553E08">
              <w:rPr>
                <w:sz w:val="22"/>
                <w:szCs w:val="22"/>
              </w:rPr>
              <w:t xml:space="preserve">             </w:t>
            </w:r>
            <w:r w:rsidR="00F519C7">
              <w:rPr>
                <w:sz w:val="22"/>
                <w:szCs w:val="22"/>
              </w:rPr>
              <w:t xml:space="preserve">      </w:t>
            </w:r>
            <w:r w:rsidR="00E47652" w:rsidRPr="00553E08">
              <w:rPr>
                <w:sz w:val="22"/>
                <w:szCs w:val="22"/>
              </w:rPr>
              <w:t xml:space="preserve"> </w:t>
            </w:r>
            <w:r w:rsidR="00DD6C1D" w:rsidRPr="00553E08">
              <w:rPr>
                <w:sz w:val="22"/>
                <w:szCs w:val="22"/>
              </w:rPr>
              <w:t>1</w:t>
            </w:r>
            <w:r w:rsidR="00E47652" w:rsidRPr="00553E08">
              <w:rPr>
                <w:sz w:val="22"/>
                <w:szCs w:val="22"/>
              </w:rPr>
              <w:t xml:space="preserve">                                                                                          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FB829" w14:textId="77777777" w:rsidR="00865C23" w:rsidRDefault="00865C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865C23" w14:paraId="191AAE03" w14:textId="77777777" w:rsidTr="00FD5CCF">
        <w:trPr>
          <w:gridAfter w:val="2"/>
          <w:wAfter w:w="606" w:type="dxa"/>
          <w:trHeight w:val="390"/>
        </w:trPr>
        <w:tc>
          <w:tcPr>
            <w:tcW w:w="7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A5024" w14:textId="62D5BE43" w:rsidR="00C2165F" w:rsidRPr="00325C0A" w:rsidRDefault="00EB5131">
            <w:pPr>
              <w:jc w:val="right"/>
              <w:rPr>
                <w:sz w:val="22"/>
                <w:szCs w:val="22"/>
              </w:rPr>
            </w:pPr>
            <w:r w:rsidRPr="00325C0A">
              <w:rPr>
                <w:sz w:val="22"/>
                <w:szCs w:val="22"/>
              </w:rPr>
              <w:t>CIJENA bez PDV-a :</w:t>
            </w:r>
          </w:p>
          <w:p w14:paraId="22877CCE" w14:textId="07896663" w:rsidR="00865C23" w:rsidRPr="00325C0A" w:rsidRDefault="00865C23" w:rsidP="00C2165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BA235" w14:textId="77777777" w:rsidR="00865C23" w:rsidRDefault="00865C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C2165F" w14:paraId="5FEE7D32" w14:textId="77777777" w:rsidTr="00FD5CCF">
        <w:trPr>
          <w:gridAfter w:val="2"/>
          <w:wAfter w:w="606" w:type="dxa"/>
          <w:trHeight w:val="420"/>
        </w:trPr>
        <w:tc>
          <w:tcPr>
            <w:tcW w:w="781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26C01" w14:textId="3D298888" w:rsidR="00C2165F" w:rsidRPr="00325C0A" w:rsidRDefault="00EB5131" w:rsidP="00EB5131">
            <w:pPr>
              <w:jc w:val="right"/>
              <w:rPr>
                <w:sz w:val="22"/>
                <w:szCs w:val="22"/>
              </w:rPr>
            </w:pPr>
            <w:r w:rsidRPr="00325C0A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PDV ( 25 % ) :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461DB5" w14:textId="1300F5BD" w:rsidR="00C2165F" w:rsidRDefault="00C2165F" w:rsidP="00C216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EB5131" w14:paraId="012E449D" w14:textId="77777777" w:rsidTr="00FD5CCF">
        <w:trPr>
          <w:gridAfter w:val="2"/>
          <w:wAfter w:w="606" w:type="dxa"/>
          <w:trHeight w:val="420"/>
        </w:trPr>
        <w:tc>
          <w:tcPr>
            <w:tcW w:w="781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8D171A" w14:textId="77777777" w:rsidR="00FD5CCF" w:rsidRDefault="00FD5CCF" w:rsidP="00EB5131">
            <w:pPr>
              <w:jc w:val="right"/>
              <w:rPr>
                <w:sz w:val="22"/>
                <w:szCs w:val="22"/>
              </w:rPr>
            </w:pPr>
          </w:p>
          <w:p w14:paraId="2B165620" w14:textId="0E0882C2" w:rsidR="00EB5131" w:rsidRPr="00325C0A" w:rsidRDefault="00EB5131" w:rsidP="00EB5131">
            <w:pPr>
              <w:jc w:val="right"/>
              <w:rPr>
                <w:sz w:val="22"/>
                <w:szCs w:val="22"/>
              </w:rPr>
            </w:pPr>
            <w:r w:rsidRPr="00325C0A">
              <w:rPr>
                <w:sz w:val="22"/>
                <w:szCs w:val="22"/>
              </w:rPr>
              <w:t>Ukupna cijena sa PDV-om:</w:t>
            </w:r>
          </w:p>
          <w:p w14:paraId="7EFE2778" w14:textId="77777777" w:rsidR="00EB5131" w:rsidRPr="00325C0A" w:rsidRDefault="00EB5131" w:rsidP="00C2165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3D2E83" w14:textId="77777777" w:rsidR="00EB5131" w:rsidRDefault="00EB5131" w:rsidP="00C2165F">
            <w:pPr>
              <w:jc w:val="center"/>
              <w:rPr>
                <w:rFonts w:ascii="Arial" w:hAnsi="Arial" w:cs="Arial"/>
              </w:rPr>
            </w:pPr>
          </w:p>
        </w:tc>
      </w:tr>
      <w:tr w:rsidR="00865C23" w14:paraId="5A652969" w14:textId="77777777" w:rsidTr="00FD5CCF">
        <w:trPr>
          <w:gridAfter w:val="2"/>
          <w:wAfter w:w="606" w:type="dxa"/>
          <w:trHeight w:val="660"/>
        </w:trPr>
        <w:tc>
          <w:tcPr>
            <w:tcW w:w="10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98F54" w14:textId="77777777" w:rsidR="00DA3995" w:rsidRDefault="00DA3995" w:rsidP="00C2165F">
            <w:pPr>
              <w:suppressAutoHyphens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2" w:name="_Hlk515004034"/>
          </w:p>
          <w:p w14:paraId="6E8385A6" w14:textId="77777777" w:rsidR="00C2165F" w:rsidRDefault="00C2165F" w:rsidP="00C2165F">
            <w:pPr>
              <w:suppressAutoHyphens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FC971C" w14:textId="4AD056BE" w:rsidR="00C2165F" w:rsidRDefault="00C2165F" w:rsidP="00C2165F">
            <w:pPr>
              <w:suppressAutoHyphens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U___________________________, dana, ___________________ 2020. godine</w:t>
            </w:r>
          </w:p>
          <w:p w14:paraId="359C8B05" w14:textId="518E0A0B" w:rsidR="00A14112" w:rsidRDefault="00A14112" w:rsidP="00C2165F">
            <w:pPr>
              <w:suppressAutoHyphens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1242FEC" w14:textId="744F4819" w:rsidR="00A14112" w:rsidRDefault="00A14112" w:rsidP="00C2165F">
            <w:pPr>
              <w:suppressAutoHyphens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8DDF58" w14:textId="77777777" w:rsidR="00A14112" w:rsidRDefault="00A14112" w:rsidP="00C2165F">
            <w:pPr>
              <w:suppressAutoHyphens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F5B3DF8" w14:textId="75964ECE" w:rsidR="00C2165F" w:rsidRPr="00C2165F" w:rsidRDefault="003D171E" w:rsidP="00C2165F">
            <w:pPr>
              <w:suppressAutoHyphens/>
              <w:spacing w:after="20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</w:t>
            </w:r>
            <w:r w:rsidR="00C2165F">
              <w:rPr>
                <w:rFonts w:ascii="Arial" w:hAnsi="Arial" w:cs="Arial"/>
                <w:sz w:val="18"/>
                <w:szCs w:val="18"/>
              </w:rPr>
              <w:t>Odgovorna osoba Ponuditelja</w:t>
            </w:r>
          </w:p>
        </w:tc>
      </w:tr>
      <w:bookmarkEnd w:id="2"/>
      <w:tr w:rsidR="00FD5CCF" w:rsidRPr="00FD5CCF" w14:paraId="5C715E9F" w14:textId="77777777" w:rsidTr="00FD5CCF">
        <w:trPr>
          <w:trHeight w:val="315"/>
        </w:trPr>
        <w:tc>
          <w:tcPr>
            <w:tcW w:w="641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BAD47" w14:textId="533B4331" w:rsidR="00FD5CCF" w:rsidRPr="00FD5CCF" w:rsidRDefault="00FD5CCF">
            <w:pPr>
              <w:rPr>
                <w:rFonts w:ascii="Arial" w:hAnsi="Arial" w:cs="Arial"/>
                <w:sz w:val="20"/>
                <w:szCs w:val="20"/>
              </w:rPr>
            </w:pPr>
            <w:r w:rsidRPr="00FD5CCF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M.P.</w:t>
            </w:r>
            <w:r w:rsidR="003D171E">
              <w:rPr>
                <w:rFonts w:ascii="Arial" w:hAnsi="Arial" w:cs="Arial"/>
                <w:sz w:val="20"/>
                <w:szCs w:val="20"/>
              </w:rPr>
              <w:t xml:space="preserve">                              ___________________________</w:t>
            </w:r>
            <w:r w:rsidR="004046B7">
              <w:rPr>
                <w:rFonts w:ascii="Arial" w:hAnsi="Arial" w:cs="Arial"/>
                <w:sz w:val="20"/>
                <w:szCs w:val="20"/>
              </w:rPr>
              <w:t>_______</w:t>
            </w:r>
          </w:p>
          <w:p w14:paraId="7B63F0F3" w14:textId="77777777" w:rsidR="00FD5CCF" w:rsidRPr="00FD5CCF" w:rsidRDefault="00FD5CC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F28492" w14:textId="765A25AA" w:rsidR="00FD5CCF" w:rsidRPr="00FD5CCF" w:rsidRDefault="00FD5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D6AA" w14:textId="77777777" w:rsidR="00FD5CCF" w:rsidRPr="00FD5CCF" w:rsidRDefault="00FD5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5C4A" w14:textId="77777777" w:rsidR="00FD5CCF" w:rsidRPr="00FD5CCF" w:rsidRDefault="00FD5C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7D51" w14:textId="77777777" w:rsidR="00FD5CCF" w:rsidRPr="00FD5CCF" w:rsidRDefault="00FD5C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064" w14:paraId="26EAE981" w14:textId="77777777" w:rsidTr="00FD5CCF">
        <w:trPr>
          <w:gridAfter w:val="4"/>
          <w:wAfter w:w="2716" w:type="dxa"/>
          <w:trHeight w:val="300"/>
        </w:trPr>
        <w:tc>
          <w:tcPr>
            <w:tcW w:w="64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7DD92" w14:textId="77777777" w:rsidR="002D7064" w:rsidRDefault="002D70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DB6A" w14:textId="77777777" w:rsidR="002D7064" w:rsidRDefault="002D70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064" w14:paraId="631180D1" w14:textId="77777777" w:rsidTr="00FD5CCF">
        <w:trPr>
          <w:gridAfter w:val="3"/>
          <w:wAfter w:w="2480" w:type="dxa"/>
          <w:trHeight w:val="300"/>
        </w:trPr>
        <w:tc>
          <w:tcPr>
            <w:tcW w:w="641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0CB522" w14:textId="77777777" w:rsidR="002D7064" w:rsidRDefault="002D706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A6D5" w14:textId="77777777" w:rsidR="002D7064" w:rsidRDefault="002D70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3521A" w14:textId="77777777" w:rsidR="002D7064" w:rsidRDefault="002D70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87B5CE" w14:textId="77777777" w:rsidR="00C01E15" w:rsidRPr="00C01E15" w:rsidRDefault="00C01E15" w:rsidP="00C01E15">
      <w:pPr>
        <w:tabs>
          <w:tab w:val="left" w:pos="2805"/>
        </w:tabs>
        <w:rPr>
          <w:rFonts w:ascii="Tahoma" w:hAnsi="Tahoma" w:cs="Tahoma"/>
        </w:rPr>
        <w:sectPr w:rsidR="00C01E15" w:rsidRPr="00C01E15" w:rsidSect="003D171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50" w:right="1133" w:bottom="851" w:left="1276" w:header="567" w:footer="709" w:gutter="0"/>
          <w:cols w:space="708"/>
          <w:docGrid w:linePitch="360"/>
        </w:sectPr>
      </w:pPr>
    </w:p>
    <w:p w14:paraId="3E567E8C" w14:textId="77777777" w:rsidR="0087553A" w:rsidRPr="0015758C" w:rsidRDefault="0087553A" w:rsidP="001E6B0D">
      <w:pPr>
        <w:rPr>
          <w:sz w:val="28"/>
          <w:szCs w:val="28"/>
        </w:rPr>
      </w:pPr>
    </w:p>
    <w:sectPr w:rsidR="0087553A" w:rsidRPr="0015758C" w:rsidSect="0015758C">
      <w:pgSz w:w="11906" w:h="16838"/>
      <w:pgMar w:top="1150" w:right="1133" w:bottom="851" w:left="1276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47F83F" w14:textId="77777777" w:rsidR="00F90F7B" w:rsidRDefault="00F90F7B">
      <w:r>
        <w:separator/>
      </w:r>
    </w:p>
  </w:endnote>
  <w:endnote w:type="continuationSeparator" w:id="0">
    <w:p w14:paraId="30339E20" w14:textId="77777777" w:rsidR="00F90F7B" w:rsidRDefault="00F9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Dutch">
    <w:altName w:val="Times New Roman"/>
    <w:charset w:val="00"/>
    <w:family w:val="roman"/>
    <w:pitch w:val="variable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325C9" w14:textId="77777777" w:rsidR="003450F7" w:rsidRDefault="003450F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1250030"/>
      <w:docPartObj>
        <w:docPartGallery w:val="Page Numbers (Bottom of Page)"/>
        <w:docPartUnique/>
      </w:docPartObj>
    </w:sdtPr>
    <w:sdtEndPr/>
    <w:sdtContent>
      <w:p w14:paraId="563C6859" w14:textId="3E3FB265" w:rsidR="003450F7" w:rsidRDefault="003450F7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DEBC9" w14:textId="77777777" w:rsidR="00A05F04" w:rsidRDefault="00A05F0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878D16" w14:textId="77777777" w:rsidR="003450F7" w:rsidRDefault="003450F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65034D" w14:textId="77777777" w:rsidR="00F90F7B" w:rsidRDefault="00F90F7B">
      <w:r>
        <w:separator/>
      </w:r>
    </w:p>
  </w:footnote>
  <w:footnote w:type="continuationSeparator" w:id="0">
    <w:p w14:paraId="024CA845" w14:textId="77777777" w:rsidR="00F90F7B" w:rsidRDefault="00F90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E25DD" w14:textId="77777777" w:rsidR="003450F7" w:rsidRDefault="003450F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B4A2E" w14:textId="77777777" w:rsidR="00A05F04" w:rsidRDefault="00A05F04">
    <w:pPr>
      <w:rPr>
        <w:sz w:val="16"/>
        <w:szCs w:val="16"/>
      </w:rPr>
    </w:pPr>
  </w:p>
  <w:p w14:paraId="6AE98AE5" w14:textId="77777777" w:rsidR="00A05F04" w:rsidRDefault="00A05F04">
    <w:pPr>
      <w:rPr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ED3E6" w14:textId="77777777" w:rsidR="003450F7" w:rsidRDefault="003450F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BB3"/>
    <w:multiLevelType w:val="hybridMultilevel"/>
    <w:tmpl w:val="00002EA6"/>
    <w:lvl w:ilvl="0" w:tplc="000012DB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65390E"/>
    <w:multiLevelType w:val="hybridMultilevel"/>
    <w:tmpl w:val="A12C8F26"/>
    <w:lvl w:ilvl="0" w:tplc="774C3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EC4546">
      <w:start w:val="1"/>
      <w:numFmt w:val="upperRoman"/>
      <w:pStyle w:val="Naslov1"/>
      <w:lvlText w:val="%2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2" w:tplc="F8A0B2FE">
      <w:start w:val="14"/>
      <w:numFmt w:val="bullet"/>
      <w:lvlText w:val="-"/>
      <w:lvlJc w:val="left"/>
      <w:pPr>
        <w:tabs>
          <w:tab w:val="num" w:pos="1752"/>
        </w:tabs>
        <w:ind w:left="1752" w:hanging="360"/>
      </w:pPr>
      <w:rPr>
        <w:rFonts w:ascii="Times New Roman" w:eastAsia="Times New Roman" w:hAnsi="Times New Roman" w:cs="Times New Roman" w:hint="default"/>
      </w:rPr>
    </w:lvl>
    <w:lvl w:ilvl="3" w:tplc="355EA8CC">
      <w:start w:val="14"/>
      <w:numFmt w:val="bullet"/>
      <w:lvlText w:val="-"/>
      <w:lvlJc w:val="left"/>
      <w:pPr>
        <w:tabs>
          <w:tab w:val="num" w:pos="-2700"/>
        </w:tabs>
        <w:ind w:left="-2700" w:hanging="360"/>
      </w:pPr>
      <w:rPr>
        <w:rFonts w:ascii="Times New Roman" w:eastAsia="Times New Roman" w:hAnsi="Times New Roman" w:cs="Times New Roman" w:hint="default"/>
      </w:rPr>
    </w:lvl>
    <w:lvl w:ilvl="4" w:tplc="1B46CA9E">
      <w:start w:val="14"/>
      <w:numFmt w:val="bullet"/>
      <w:lvlText w:val="-"/>
      <w:lvlJc w:val="left"/>
      <w:pPr>
        <w:tabs>
          <w:tab w:val="num" w:pos="3012"/>
        </w:tabs>
        <w:ind w:left="3012" w:hanging="360"/>
      </w:pPr>
      <w:rPr>
        <w:rFonts w:ascii="Times New Roman" w:eastAsia="Times New Roman" w:hAnsi="Times New Roman" w:cs="Times New Roman" w:hint="default"/>
      </w:rPr>
    </w:lvl>
    <w:lvl w:ilvl="5" w:tplc="C2667938">
      <w:numFmt w:val="bullet"/>
      <w:lvlText w:val="-"/>
      <w:lvlJc w:val="left"/>
      <w:pPr>
        <w:tabs>
          <w:tab w:val="num" w:pos="3912"/>
        </w:tabs>
        <w:ind w:left="3912" w:hanging="360"/>
      </w:pPr>
      <w:rPr>
        <w:rFonts w:ascii="Tahoma" w:eastAsia="Times New Roman" w:hAnsi="Tahoma" w:cs="Tahoma" w:hint="default"/>
      </w:rPr>
    </w:lvl>
    <w:lvl w:ilvl="6" w:tplc="DBC25E48" w:tentative="1">
      <w:start w:val="1"/>
      <w:numFmt w:val="decimal"/>
      <w:lvlText w:val="%7."/>
      <w:lvlJc w:val="left"/>
      <w:pPr>
        <w:tabs>
          <w:tab w:val="num" w:pos="4452"/>
        </w:tabs>
        <w:ind w:left="4452" w:hanging="360"/>
      </w:pPr>
    </w:lvl>
    <w:lvl w:ilvl="7" w:tplc="513E46A0" w:tentative="1">
      <w:start w:val="1"/>
      <w:numFmt w:val="lowerLetter"/>
      <w:lvlText w:val="%8."/>
      <w:lvlJc w:val="left"/>
      <w:pPr>
        <w:tabs>
          <w:tab w:val="num" w:pos="5172"/>
        </w:tabs>
        <w:ind w:left="5172" w:hanging="360"/>
      </w:pPr>
    </w:lvl>
    <w:lvl w:ilvl="8" w:tplc="F9167612" w:tentative="1">
      <w:start w:val="1"/>
      <w:numFmt w:val="lowerRoman"/>
      <w:lvlText w:val="%9."/>
      <w:lvlJc w:val="right"/>
      <w:pPr>
        <w:tabs>
          <w:tab w:val="num" w:pos="5892"/>
        </w:tabs>
        <w:ind w:left="5892" w:hanging="180"/>
      </w:pPr>
    </w:lvl>
  </w:abstractNum>
  <w:abstractNum w:abstractNumId="3" w15:restartNumberingAfterBreak="0">
    <w:nsid w:val="05780859"/>
    <w:multiLevelType w:val="hybridMultilevel"/>
    <w:tmpl w:val="08588D6C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830CA7"/>
    <w:multiLevelType w:val="hybridMultilevel"/>
    <w:tmpl w:val="39ACC5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B0B8B"/>
    <w:multiLevelType w:val="hybridMultilevel"/>
    <w:tmpl w:val="E51C2126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B85721E"/>
    <w:multiLevelType w:val="hybridMultilevel"/>
    <w:tmpl w:val="7CC8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64A72"/>
    <w:multiLevelType w:val="hybridMultilevel"/>
    <w:tmpl w:val="5C4E92F6"/>
    <w:lvl w:ilvl="0" w:tplc="C456B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CE041F3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481CD7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AEC6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12AB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F08C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B4A2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1E46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8EF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8793CFE"/>
    <w:multiLevelType w:val="hybridMultilevel"/>
    <w:tmpl w:val="B114F6DC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9055C"/>
    <w:multiLevelType w:val="hybridMultilevel"/>
    <w:tmpl w:val="3F2C07BC"/>
    <w:lvl w:ilvl="0" w:tplc="234EDF1E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54" w:hanging="360"/>
      </w:pPr>
    </w:lvl>
    <w:lvl w:ilvl="2" w:tplc="041A001B" w:tentative="1">
      <w:start w:val="1"/>
      <w:numFmt w:val="lowerRoman"/>
      <w:lvlText w:val="%3."/>
      <w:lvlJc w:val="right"/>
      <w:pPr>
        <w:ind w:left="1374" w:hanging="180"/>
      </w:pPr>
    </w:lvl>
    <w:lvl w:ilvl="3" w:tplc="041A000F" w:tentative="1">
      <w:start w:val="1"/>
      <w:numFmt w:val="decimal"/>
      <w:lvlText w:val="%4."/>
      <w:lvlJc w:val="left"/>
      <w:pPr>
        <w:ind w:left="2094" w:hanging="360"/>
      </w:pPr>
    </w:lvl>
    <w:lvl w:ilvl="4" w:tplc="041A0019" w:tentative="1">
      <w:start w:val="1"/>
      <w:numFmt w:val="lowerLetter"/>
      <w:lvlText w:val="%5."/>
      <w:lvlJc w:val="left"/>
      <w:pPr>
        <w:ind w:left="2814" w:hanging="360"/>
      </w:pPr>
    </w:lvl>
    <w:lvl w:ilvl="5" w:tplc="041A001B" w:tentative="1">
      <w:start w:val="1"/>
      <w:numFmt w:val="lowerRoman"/>
      <w:lvlText w:val="%6."/>
      <w:lvlJc w:val="right"/>
      <w:pPr>
        <w:ind w:left="3534" w:hanging="180"/>
      </w:pPr>
    </w:lvl>
    <w:lvl w:ilvl="6" w:tplc="041A000F" w:tentative="1">
      <w:start w:val="1"/>
      <w:numFmt w:val="decimal"/>
      <w:lvlText w:val="%7."/>
      <w:lvlJc w:val="left"/>
      <w:pPr>
        <w:ind w:left="4254" w:hanging="360"/>
      </w:pPr>
    </w:lvl>
    <w:lvl w:ilvl="7" w:tplc="041A0019" w:tentative="1">
      <w:start w:val="1"/>
      <w:numFmt w:val="lowerLetter"/>
      <w:lvlText w:val="%8."/>
      <w:lvlJc w:val="left"/>
      <w:pPr>
        <w:ind w:left="4974" w:hanging="360"/>
      </w:pPr>
    </w:lvl>
    <w:lvl w:ilvl="8" w:tplc="041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443A2B8F"/>
    <w:multiLevelType w:val="multilevel"/>
    <w:tmpl w:val="BA5ABF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il1"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46DC37E8"/>
    <w:multiLevelType w:val="hybridMultilevel"/>
    <w:tmpl w:val="F476E1DE"/>
    <w:lvl w:ilvl="0" w:tplc="3A80D464">
      <w:start w:val="1"/>
      <w:numFmt w:val="upperRoman"/>
      <w:pStyle w:val="Naslov6"/>
      <w:lvlText w:val="%1."/>
      <w:lvlJc w:val="right"/>
      <w:pPr>
        <w:tabs>
          <w:tab w:val="num" w:pos="540"/>
        </w:tabs>
        <w:ind w:left="540" w:hanging="180"/>
      </w:pPr>
    </w:lvl>
    <w:lvl w:ilvl="1" w:tplc="A2E6E5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766638">
      <w:start w:val="18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E924A64A">
      <w:start w:val="2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1495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DE0E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DE870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0A4F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B80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F074FF"/>
    <w:multiLevelType w:val="hybridMultilevel"/>
    <w:tmpl w:val="556EF4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F0F7B"/>
    <w:multiLevelType w:val="hybridMultilevel"/>
    <w:tmpl w:val="862605CC"/>
    <w:lvl w:ilvl="0" w:tplc="6F128E16">
      <w:start w:val="30"/>
      <w:numFmt w:val="bullet"/>
      <w:lvlText w:val="-"/>
      <w:lvlJc w:val="left"/>
      <w:pPr>
        <w:ind w:left="1069" w:hanging="360"/>
      </w:pPr>
      <w:rPr>
        <w:rFonts w:ascii="Arial" w:eastAsia="SimSu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4BEF5266"/>
    <w:multiLevelType w:val="hybridMultilevel"/>
    <w:tmpl w:val="6778EAFE"/>
    <w:lvl w:ilvl="0" w:tplc="EEC457DE">
      <w:start w:val="1"/>
      <w:numFmt w:val="decimal"/>
      <w:lvlText w:val="%1."/>
      <w:lvlJc w:val="left"/>
      <w:pPr>
        <w:ind w:left="1020" w:hanging="660"/>
      </w:pPr>
      <w:rPr>
        <w:rFonts w:eastAsia="Times New Roman" w:hint="default"/>
        <w:color w:val="auto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73A04"/>
    <w:multiLevelType w:val="hybridMultilevel"/>
    <w:tmpl w:val="78BC50FE"/>
    <w:lvl w:ilvl="0" w:tplc="640CB40A">
      <w:start w:val="1"/>
      <w:numFmt w:val="decimal"/>
      <w:lvlText w:val="%1."/>
      <w:lvlJc w:val="left"/>
      <w:pPr>
        <w:ind w:left="7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00160BA"/>
    <w:multiLevelType w:val="hybridMultilevel"/>
    <w:tmpl w:val="96CA45A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308BF"/>
    <w:multiLevelType w:val="hybridMultilevel"/>
    <w:tmpl w:val="3EC4795E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90FA6"/>
    <w:multiLevelType w:val="multilevel"/>
    <w:tmpl w:val="B8FAC760"/>
    <w:lvl w:ilvl="0">
      <w:start w:val="1"/>
      <w:numFmt w:val="decimal"/>
      <w:pStyle w:val="Naslov2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75285C40"/>
    <w:multiLevelType w:val="hybridMultilevel"/>
    <w:tmpl w:val="5588A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E53C8"/>
    <w:multiLevelType w:val="hybridMultilevel"/>
    <w:tmpl w:val="3F18DD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"/>
  </w:num>
  <w:num w:numId="3">
    <w:abstractNumId w:val="18"/>
  </w:num>
  <w:num w:numId="4">
    <w:abstractNumId w:val="7"/>
  </w:num>
  <w:num w:numId="5">
    <w:abstractNumId w:val="12"/>
  </w:num>
  <w:num w:numId="6">
    <w:abstractNumId w:val="20"/>
  </w:num>
  <w:num w:numId="7">
    <w:abstractNumId w:val="9"/>
  </w:num>
  <w:num w:numId="8">
    <w:abstractNumId w:val="10"/>
  </w:num>
  <w:num w:numId="9">
    <w:abstractNumId w:val="17"/>
  </w:num>
  <w:num w:numId="10">
    <w:abstractNumId w:val="6"/>
  </w:num>
  <w:num w:numId="11">
    <w:abstractNumId w:val="1"/>
  </w:num>
  <w:num w:numId="12">
    <w:abstractNumId w:val="5"/>
  </w:num>
  <w:num w:numId="13">
    <w:abstractNumId w:val="3"/>
  </w:num>
  <w:num w:numId="14">
    <w:abstractNumId w:val="13"/>
  </w:num>
  <w:num w:numId="15">
    <w:abstractNumId w:val="8"/>
  </w:num>
  <w:num w:numId="16">
    <w:abstractNumId w:val="16"/>
  </w:num>
  <w:num w:numId="17">
    <w:abstractNumId w:val="19"/>
  </w:num>
  <w:num w:numId="18">
    <w:abstractNumId w:val="4"/>
  </w:num>
  <w:num w:numId="19">
    <w:abstractNumId w:val="14"/>
  </w:num>
  <w:num w:numId="20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66"/>
    <w:rsid w:val="00001617"/>
    <w:rsid w:val="0000370E"/>
    <w:rsid w:val="00006423"/>
    <w:rsid w:val="000126EB"/>
    <w:rsid w:val="00022DE4"/>
    <w:rsid w:val="000235EE"/>
    <w:rsid w:val="00024B36"/>
    <w:rsid w:val="0002615A"/>
    <w:rsid w:val="0004372A"/>
    <w:rsid w:val="0004375C"/>
    <w:rsid w:val="000455B2"/>
    <w:rsid w:val="0005461E"/>
    <w:rsid w:val="00066170"/>
    <w:rsid w:val="00072C7A"/>
    <w:rsid w:val="0008071F"/>
    <w:rsid w:val="00080D49"/>
    <w:rsid w:val="00083097"/>
    <w:rsid w:val="000848EF"/>
    <w:rsid w:val="0008652A"/>
    <w:rsid w:val="00087BB9"/>
    <w:rsid w:val="000B2155"/>
    <w:rsid w:val="000C2B87"/>
    <w:rsid w:val="000C66B4"/>
    <w:rsid w:val="000C7AD9"/>
    <w:rsid w:val="000E0AE2"/>
    <w:rsid w:val="000E2B4F"/>
    <w:rsid w:val="000E7A8E"/>
    <w:rsid w:val="0010272F"/>
    <w:rsid w:val="001035CB"/>
    <w:rsid w:val="0010789D"/>
    <w:rsid w:val="0011283C"/>
    <w:rsid w:val="00117E7E"/>
    <w:rsid w:val="00124F4C"/>
    <w:rsid w:val="00125462"/>
    <w:rsid w:val="00125ACB"/>
    <w:rsid w:val="00133789"/>
    <w:rsid w:val="0013543D"/>
    <w:rsid w:val="001550B6"/>
    <w:rsid w:val="0015758C"/>
    <w:rsid w:val="00170907"/>
    <w:rsid w:val="00171915"/>
    <w:rsid w:val="00171965"/>
    <w:rsid w:val="00173320"/>
    <w:rsid w:val="00181F44"/>
    <w:rsid w:val="00190B99"/>
    <w:rsid w:val="001946FC"/>
    <w:rsid w:val="001A163A"/>
    <w:rsid w:val="001A45C0"/>
    <w:rsid w:val="001C2083"/>
    <w:rsid w:val="001C3336"/>
    <w:rsid w:val="001C3F0A"/>
    <w:rsid w:val="001C4D04"/>
    <w:rsid w:val="001D2F8B"/>
    <w:rsid w:val="001E3450"/>
    <w:rsid w:val="001E6B0D"/>
    <w:rsid w:val="001F0A8D"/>
    <w:rsid w:val="00200A2C"/>
    <w:rsid w:val="00204EE6"/>
    <w:rsid w:val="002352D5"/>
    <w:rsid w:val="00241C42"/>
    <w:rsid w:val="00242CE9"/>
    <w:rsid w:val="002441D1"/>
    <w:rsid w:val="00244E88"/>
    <w:rsid w:val="00246B9E"/>
    <w:rsid w:val="00262F35"/>
    <w:rsid w:val="00267967"/>
    <w:rsid w:val="0027252F"/>
    <w:rsid w:val="00272752"/>
    <w:rsid w:val="00283D19"/>
    <w:rsid w:val="002C2C4C"/>
    <w:rsid w:val="002C4320"/>
    <w:rsid w:val="002C4A30"/>
    <w:rsid w:val="002C4B0D"/>
    <w:rsid w:val="002D19F0"/>
    <w:rsid w:val="002D7064"/>
    <w:rsid w:val="002F1BB3"/>
    <w:rsid w:val="0030387A"/>
    <w:rsid w:val="00303E78"/>
    <w:rsid w:val="00311A7D"/>
    <w:rsid w:val="00311F9D"/>
    <w:rsid w:val="00324EEE"/>
    <w:rsid w:val="00325C0A"/>
    <w:rsid w:val="003323B2"/>
    <w:rsid w:val="0033454B"/>
    <w:rsid w:val="003450F7"/>
    <w:rsid w:val="003547C2"/>
    <w:rsid w:val="0035766B"/>
    <w:rsid w:val="0036312F"/>
    <w:rsid w:val="00377C95"/>
    <w:rsid w:val="00377DF6"/>
    <w:rsid w:val="00383D81"/>
    <w:rsid w:val="00384BD7"/>
    <w:rsid w:val="003851B6"/>
    <w:rsid w:val="0039048E"/>
    <w:rsid w:val="003A1E18"/>
    <w:rsid w:val="003A3EF2"/>
    <w:rsid w:val="003A498D"/>
    <w:rsid w:val="003A5E9B"/>
    <w:rsid w:val="003A7367"/>
    <w:rsid w:val="003B5E9B"/>
    <w:rsid w:val="003B7155"/>
    <w:rsid w:val="003C18DC"/>
    <w:rsid w:val="003C6BFC"/>
    <w:rsid w:val="003D171E"/>
    <w:rsid w:val="003E1BE5"/>
    <w:rsid w:val="003E5BF6"/>
    <w:rsid w:val="003F0C2D"/>
    <w:rsid w:val="00403247"/>
    <w:rsid w:val="004046B7"/>
    <w:rsid w:val="00407404"/>
    <w:rsid w:val="00415DF3"/>
    <w:rsid w:val="00417B96"/>
    <w:rsid w:val="00423F4A"/>
    <w:rsid w:val="00431B49"/>
    <w:rsid w:val="00443392"/>
    <w:rsid w:val="0045465A"/>
    <w:rsid w:val="0045632A"/>
    <w:rsid w:val="00456BD2"/>
    <w:rsid w:val="004661EC"/>
    <w:rsid w:val="0047430F"/>
    <w:rsid w:val="004A0F55"/>
    <w:rsid w:val="004A4D29"/>
    <w:rsid w:val="004B08AC"/>
    <w:rsid w:val="004C3B7F"/>
    <w:rsid w:val="004C63DF"/>
    <w:rsid w:val="004D0C96"/>
    <w:rsid w:val="004D2921"/>
    <w:rsid w:val="004D4365"/>
    <w:rsid w:val="004E3596"/>
    <w:rsid w:val="004F0EF6"/>
    <w:rsid w:val="004F387F"/>
    <w:rsid w:val="004F3C0A"/>
    <w:rsid w:val="004F44F3"/>
    <w:rsid w:val="00500C90"/>
    <w:rsid w:val="005024B4"/>
    <w:rsid w:val="005115EC"/>
    <w:rsid w:val="00514EB9"/>
    <w:rsid w:val="005158C5"/>
    <w:rsid w:val="0051634E"/>
    <w:rsid w:val="00516CEA"/>
    <w:rsid w:val="0052330D"/>
    <w:rsid w:val="005240E0"/>
    <w:rsid w:val="00531466"/>
    <w:rsid w:val="00531619"/>
    <w:rsid w:val="00542648"/>
    <w:rsid w:val="00545315"/>
    <w:rsid w:val="00547091"/>
    <w:rsid w:val="005538DE"/>
    <w:rsid w:val="00553E08"/>
    <w:rsid w:val="005831C0"/>
    <w:rsid w:val="005908D9"/>
    <w:rsid w:val="00594A65"/>
    <w:rsid w:val="005A2DD9"/>
    <w:rsid w:val="005B3231"/>
    <w:rsid w:val="005B6D77"/>
    <w:rsid w:val="005C1353"/>
    <w:rsid w:val="005C1D63"/>
    <w:rsid w:val="005C2259"/>
    <w:rsid w:val="005C2AA8"/>
    <w:rsid w:val="005D413D"/>
    <w:rsid w:val="005E0395"/>
    <w:rsid w:val="005E5662"/>
    <w:rsid w:val="00600823"/>
    <w:rsid w:val="00602857"/>
    <w:rsid w:val="00606AFD"/>
    <w:rsid w:val="006119B3"/>
    <w:rsid w:val="00615AA2"/>
    <w:rsid w:val="006163A3"/>
    <w:rsid w:val="006260E1"/>
    <w:rsid w:val="00626885"/>
    <w:rsid w:val="006345CE"/>
    <w:rsid w:val="00642E85"/>
    <w:rsid w:val="00646A66"/>
    <w:rsid w:val="00664DF8"/>
    <w:rsid w:val="006804F6"/>
    <w:rsid w:val="00685AC0"/>
    <w:rsid w:val="00687970"/>
    <w:rsid w:val="006917BD"/>
    <w:rsid w:val="006953C1"/>
    <w:rsid w:val="006A27E9"/>
    <w:rsid w:val="006A29A8"/>
    <w:rsid w:val="006A45F3"/>
    <w:rsid w:val="006A6C06"/>
    <w:rsid w:val="006B20D6"/>
    <w:rsid w:val="006B358E"/>
    <w:rsid w:val="006B4CEC"/>
    <w:rsid w:val="006B4DCE"/>
    <w:rsid w:val="006B6A8A"/>
    <w:rsid w:val="006C49A1"/>
    <w:rsid w:val="006D40A1"/>
    <w:rsid w:val="006E393F"/>
    <w:rsid w:val="006E7F5F"/>
    <w:rsid w:val="006F3927"/>
    <w:rsid w:val="006F57AC"/>
    <w:rsid w:val="0070535A"/>
    <w:rsid w:val="00705C6E"/>
    <w:rsid w:val="00705D38"/>
    <w:rsid w:val="00710D5F"/>
    <w:rsid w:val="00711CFF"/>
    <w:rsid w:val="00717773"/>
    <w:rsid w:val="0072088C"/>
    <w:rsid w:val="007227F3"/>
    <w:rsid w:val="00722D27"/>
    <w:rsid w:val="007302DC"/>
    <w:rsid w:val="00733369"/>
    <w:rsid w:val="00737A46"/>
    <w:rsid w:val="00746693"/>
    <w:rsid w:val="007544E2"/>
    <w:rsid w:val="00755DCF"/>
    <w:rsid w:val="007567B8"/>
    <w:rsid w:val="00763982"/>
    <w:rsid w:val="00772004"/>
    <w:rsid w:val="007758C0"/>
    <w:rsid w:val="00785B64"/>
    <w:rsid w:val="00791DAD"/>
    <w:rsid w:val="00793CC5"/>
    <w:rsid w:val="00793F44"/>
    <w:rsid w:val="007A02DE"/>
    <w:rsid w:val="007B206C"/>
    <w:rsid w:val="007B2D33"/>
    <w:rsid w:val="007C67CF"/>
    <w:rsid w:val="007D1255"/>
    <w:rsid w:val="007E24C4"/>
    <w:rsid w:val="007E3376"/>
    <w:rsid w:val="007F1734"/>
    <w:rsid w:val="007F4C4C"/>
    <w:rsid w:val="00801270"/>
    <w:rsid w:val="00803209"/>
    <w:rsid w:val="00804B52"/>
    <w:rsid w:val="00805D68"/>
    <w:rsid w:val="00810C12"/>
    <w:rsid w:val="00832E9B"/>
    <w:rsid w:val="00843BFB"/>
    <w:rsid w:val="00846F6D"/>
    <w:rsid w:val="008476E9"/>
    <w:rsid w:val="00850934"/>
    <w:rsid w:val="0086066A"/>
    <w:rsid w:val="008653A3"/>
    <w:rsid w:val="00865C23"/>
    <w:rsid w:val="008715CB"/>
    <w:rsid w:val="00871F3F"/>
    <w:rsid w:val="00874139"/>
    <w:rsid w:val="00874A8D"/>
    <w:rsid w:val="0087553A"/>
    <w:rsid w:val="00881AD2"/>
    <w:rsid w:val="0088226E"/>
    <w:rsid w:val="0088288F"/>
    <w:rsid w:val="00882DE7"/>
    <w:rsid w:val="008931BA"/>
    <w:rsid w:val="00897FB4"/>
    <w:rsid w:val="008B0FC3"/>
    <w:rsid w:val="008B2AED"/>
    <w:rsid w:val="008B75B3"/>
    <w:rsid w:val="008C7CA2"/>
    <w:rsid w:val="008D682D"/>
    <w:rsid w:val="008E06A5"/>
    <w:rsid w:val="008E3C8E"/>
    <w:rsid w:val="008F2ED1"/>
    <w:rsid w:val="008F5676"/>
    <w:rsid w:val="00900635"/>
    <w:rsid w:val="00904243"/>
    <w:rsid w:val="009076D7"/>
    <w:rsid w:val="00927479"/>
    <w:rsid w:val="009275BA"/>
    <w:rsid w:val="00932827"/>
    <w:rsid w:val="00935AE6"/>
    <w:rsid w:val="00947867"/>
    <w:rsid w:val="00950750"/>
    <w:rsid w:val="00952E5A"/>
    <w:rsid w:val="00961D5C"/>
    <w:rsid w:val="00962ADA"/>
    <w:rsid w:val="009717F6"/>
    <w:rsid w:val="009720BC"/>
    <w:rsid w:val="00973355"/>
    <w:rsid w:val="009766D8"/>
    <w:rsid w:val="00994544"/>
    <w:rsid w:val="009A0F41"/>
    <w:rsid w:val="009A2715"/>
    <w:rsid w:val="009B35C4"/>
    <w:rsid w:val="009B7C45"/>
    <w:rsid w:val="009C2417"/>
    <w:rsid w:val="009C2994"/>
    <w:rsid w:val="009C66B6"/>
    <w:rsid w:val="009D7239"/>
    <w:rsid w:val="009E484F"/>
    <w:rsid w:val="009E4B74"/>
    <w:rsid w:val="009F1BD5"/>
    <w:rsid w:val="009F47CA"/>
    <w:rsid w:val="009F604C"/>
    <w:rsid w:val="00A044BB"/>
    <w:rsid w:val="00A05F04"/>
    <w:rsid w:val="00A11A4B"/>
    <w:rsid w:val="00A14112"/>
    <w:rsid w:val="00A16E75"/>
    <w:rsid w:val="00A23AFD"/>
    <w:rsid w:val="00A26E94"/>
    <w:rsid w:val="00A3172B"/>
    <w:rsid w:val="00A359BB"/>
    <w:rsid w:val="00A44706"/>
    <w:rsid w:val="00A47EDE"/>
    <w:rsid w:val="00A5020E"/>
    <w:rsid w:val="00A61D5C"/>
    <w:rsid w:val="00A66F8E"/>
    <w:rsid w:val="00A72D36"/>
    <w:rsid w:val="00A74F89"/>
    <w:rsid w:val="00A75FC0"/>
    <w:rsid w:val="00A828F4"/>
    <w:rsid w:val="00A9150F"/>
    <w:rsid w:val="00A924C1"/>
    <w:rsid w:val="00A96B9F"/>
    <w:rsid w:val="00AA3287"/>
    <w:rsid w:val="00AA7386"/>
    <w:rsid w:val="00AB2A3A"/>
    <w:rsid w:val="00AC2901"/>
    <w:rsid w:val="00AC5B96"/>
    <w:rsid w:val="00AC7886"/>
    <w:rsid w:val="00AD0A1C"/>
    <w:rsid w:val="00AD0A61"/>
    <w:rsid w:val="00AD1F2E"/>
    <w:rsid w:val="00AD4B50"/>
    <w:rsid w:val="00AD4CD2"/>
    <w:rsid w:val="00AE1DA3"/>
    <w:rsid w:val="00AE235E"/>
    <w:rsid w:val="00AF210C"/>
    <w:rsid w:val="00B05E13"/>
    <w:rsid w:val="00B113ED"/>
    <w:rsid w:val="00B13C20"/>
    <w:rsid w:val="00B14510"/>
    <w:rsid w:val="00B2442B"/>
    <w:rsid w:val="00B276DB"/>
    <w:rsid w:val="00B71AD9"/>
    <w:rsid w:val="00B74AF2"/>
    <w:rsid w:val="00B93477"/>
    <w:rsid w:val="00BA658A"/>
    <w:rsid w:val="00BC1758"/>
    <w:rsid w:val="00BD1DE9"/>
    <w:rsid w:val="00BD254B"/>
    <w:rsid w:val="00BD27D0"/>
    <w:rsid w:val="00BE1FBA"/>
    <w:rsid w:val="00BE52AD"/>
    <w:rsid w:val="00BE5324"/>
    <w:rsid w:val="00BE7F8A"/>
    <w:rsid w:val="00BF1B68"/>
    <w:rsid w:val="00BF1FCC"/>
    <w:rsid w:val="00BF7A56"/>
    <w:rsid w:val="00C01716"/>
    <w:rsid w:val="00C01E15"/>
    <w:rsid w:val="00C051C5"/>
    <w:rsid w:val="00C06944"/>
    <w:rsid w:val="00C128C6"/>
    <w:rsid w:val="00C1530F"/>
    <w:rsid w:val="00C2076A"/>
    <w:rsid w:val="00C2165F"/>
    <w:rsid w:val="00C221E0"/>
    <w:rsid w:val="00C235FA"/>
    <w:rsid w:val="00C24E3C"/>
    <w:rsid w:val="00C260D0"/>
    <w:rsid w:val="00C27E0A"/>
    <w:rsid w:val="00C302AC"/>
    <w:rsid w:val="00C40597"/>
    <w:rsid w:val="00C4165D"/>
    <w:rsid w:val="00C44EB4"/>
    <w:rsid w:val="00C5457C"/>
    <w:rsid w:val="00C54882"/>
    <w:rsid w:val="00C71D92"/>
    <w:rsid w:val="00C73404"/>
    <w:rsid w:val="00C75BBB"/>
    <w:rsid w:val="00C81F79"/>
    <w:rsid w:val="00C8581D"/>
    <w:rsid w:val="00C95BBE"/>
    <w:rsid w:val="00CB013B"/>
    <w:rsid w:val="00CB0F18"/>
    <w:rsid w:val="00CB3F0E"/>
    <w:rsid w:val="00CB5A50"/>
    <w:rsid w:val="00CB7845"/>
    <w:rsid w:val="00CC1F20"/>
    <w:rsid w:val="00CC3408"/>
    <w:rsid w:val="00CC6754"/>
    <w:rsid w:val="00CC74C6"/>
    <w:rsid w:val="00CD494E"/>
    <w:rsid w:val="00CD4F23"/>
    <w:rsid w:val="00CE65D7"/>
    <w:rsid w:val="00D0024E"/>
    <w:rsid w:val="00D0049D"/>
    <w:rsid w:val="00D107C5"/>
    <w:rsid w:val="00D135E4"/>
    <w:rsid w:val="00D21CE0"/>
    <w:rsid w:val="00D224D0"/>
    <w:rsid w:val="00D35077"/>
    <w:rsid w:val="00D56105"/>
    <w:rsid w:val="00D60760"/>
    <w:rsid w:val="00D61DF9"/>
    <w:rsid w:val="00D63189"/>
    <w:rsid w:val="00D656E9"/>
    <w:rsid w:val="00D65BE2"/>
    <w:rsid w:val="00D7236B"/>
    <w:rsid w:val="00D73EEC"/>
    <w:rsid w:val="00D76C3D"/>
    <w:rsid w:val="00D84BA2"/>
    <w:rsid w:val="00D978B4"/>
    <w:rsid w:val="00DA04C6"/>
    <w:rsid w:val="00DA3995"/>
    <w:rsid w:val="00DB3246"/>
    <w:rsid w:val="00DC1B21"/>
    <w:rsid w:val="00DC2801"/>
    <w:rsid w:val="00DD6C1D"/>
    <w:rsid w:val="00DE6FC9"/>
    <w:rsid w:val="00E02CC3"/>
    <w:rsid w:val="00E222A6"/>
    <w:rsid w:val="00E224DE"/>
    <w:rsid w:val="00E27985"/>
    <w:rsid w:val="00E33DC0"/>
    <w:rsid w:val="00E36EC2"/>
    <w:rsid w:val="00E406C0"/>
    <w:rsid w:val="00E47652"/>
    <w:rsid w:val="00E521FC"/>
    <w:rsid w:val="00E6441E"/>
    <w:rsid w:val="00E66264"/>
    <w:rsid w:val="00E667E2"/>
    <w:rsid w:val="00E86085"/>
    <w:rsid w:val="00E860FB"/>
    <w:rsid w:val="00E86A47"/>
    <w:rsid w:val="00E8751E"/>
    <w:rsid w:val="00E92E20"/>
    <w:rsid w:val="00E930E8"/>
    <w:rsid w:val="00E94770"/>
    <w:rsid w:val="00E94CC0"/>
    <w:rsid w:val="00EA1F3A"/>
    <w:rsid w:val="00EA587E"/>
    <w:rsid w:val="00EB10B0"/>
    <w:rsid w:val="00EB1490"/>
    <w:rsid w:val="00EB5131"/>
    <w:rsid w:val="00EC27A6"/>
    <w:rsid w:val="00EC7658"/>
    <w:rsid w:val="00ED183D"/>
    <w:rsid w:val="00EE52B5"/>
    <w:rsid w:val="00EF7BBD"/>
    <w:rsid w:val="00F01AB0"/>
    <w:rsid w:val="00F03C22"/>
    <w:rsid w:val="00F10862"/>
    <w:rsid w:val="00F10E9F"/>
    <w:rsid w:val="00F12268"/>
    <w:rsid w:val="00F12622"/>
    <w:rsid w:val="00F150FF"/>
    <w:rsid w:val="00F27958"/>
    <w:rsid w:val="00F34063"/>
    <w:rsid w:val="00F361B1"/>
    <w:rsid w:val="00F519C7"/>
    <w:rsid w:val="00F527D8"/>
    <w:rsid w:val="00F54629"/>
    <w:rsid w:val="00F85A06"/>
    <w:rsid w:val="00F873A0"/>
    <w:rsid w:val="00F90F7B"/>
    <w:rsid w:val="00F92186"/>
    <w:rsid w:val="00F9434A"/>
    <w:rsid w:val="00F95B22"/>
    <w:rsid w:val="00FA0049"/>
    <w:rsid w:val="00FA2512"/>
    <w:rsid w:val="00FA29D1"/>
    <w:rsid w:val="00FA3BA0"/>
    <w:rsid w:val="00FA58BA"/>
    <w:rsid w:val="00FB046B"/>
    <w:rsid w:val="00FB06D5"/>
    <w:rsid w:val="00FB7BCD"/>
    <w:rsid w:val="00FB7F1B"/>
    <w:rsid w:val="00FC13A1"/>
    <w:rsid w:val="00FC5A3B"/>
    <w:rsid w:val="00FC601E"/>
    <w:rsid w:val="00FD5CCF"/>
    <w:rsid w:val="00FD62A4"/>
    <w:rsid w:val="00FF0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DAE976"/>
  <w15:docId w15:val="{D67CA6AD-7198-4549-8DB6-F7AE5167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13B"/>
    <w:rPr>
      <w:sz w:val="24"/>
      <w:szCs w:val="24"/>
    </w:rPr>
  </w:style>
  <w:style w:type="paragraph" w:styleId="Naslov1">
    <w:name w:val="heading 1"/>
    <w:basedOn w:val="Normal"/>
    <w:next w:val="Normal"/>
    <w:qFormat/>
    <w:rsid w:val="00CB013B"/>
    <w:pPr>
      <w:keepNext/>
      <w:numPr>
        <w:ilvl w:val="1"/>
        <w:numId w:val="2"/>
      </w:numPr>
      <w:ind w:left="1004"/>
      <w:outlineLvl w:val="0"/>
    </w:pPr>
    <w:rPr>
      <w:u w:val="single"/>
    </w:rPr>
  </w:style>
  <w:style w:type="paragraph" w:styleId="Naslov2">
    <w:name w:val="heading 2"/>
    <w:aliases w:val="Boris,H2,H21,Heading 2a,Numbered - 2,PA Major Section,Reset numbering,h 3,h 4"/>
    <w:basedOn w:val="Normal"/>
    <w:next w:val="Normal"/>
    <w:qFormat/>
    <w:rsid w:val="00CB013B"/>
    <w:pPr>
      <w:keepNext/>
      <w:numPr>
        <w:numId w:val="3"/>
      </w:numPr>
      <w:outlineLvl w:val="1"/>
    </w:pPr>
    <w:rPr>
      <w:b/>
      <w:bCs/>
    </w:rPr>
  </w:style>
  <w:style w:type="paragraph" w:styleId="Naslov3">
    <w:name w:val="heading 3"/>
    <w:aliases w:val="H3,Proposa"/>
    <w:basedOn w:val="Normal"/>
    <w:next w:val="Normal"/>
    <w:link w:val="Naslov3Char"/>
    <w:qFormat/>
    <w:rsid w:val="00CB013B"/>
    <w:pPr>
      <w:keepNext/>
      <w:jc w:val="center"/>
      <w:outlineLvl w:val="2"/>
    </w:pPr>
    <w:rPr>
      <w:rFonts w:ascii="Arial" w:hAnsi="Arial"/>
      <w:b/>
      <w:bCs/>
      <w:sz w:val="28"/>
    </w:rPr>
  </w:style>
  <w:style w:type="paragraph" w:styleId="Naslov4">
    <w:name w:val="heading 4"/>
    <w:aliases w:val="H4,safafdaf"/>
    <w:basedOn w:val="Normal"/>
    <w:next w:val="Normal"/>
    <w:qFormat/>
    <w:rsid w:val="00CB013B"/>
    <w:pPr>
      <w:keepNext/>
      <w:ind w:firstLine="708"/>
      <w:outlineLvl w:val="3"/>
    </w:pPr>
    <w:rPr>
      <w:b/>
      <w:bCs/>
      <w:sz w:val="28"/>
    </w:rPr>
  </w:style>
  <w:style w:type="paragraph" w:styleId="Naslov5">
    <w:name w:val="heading 5"/>
    <w:basedOn w:val="Normal"/>
    <w:next w:val="Normal"/>
    <w:qFormat/>
    <w:rsid w:val="00CB013B"/>
    <w:pPr>
      <w:keepNext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CB013B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qFormat/>
    <w:rsid w:val="00CB013B"/>
    <w:pPr>
      <w:keepNext/>
      <w:outlineLvl w:val="6"/>
    </w:pPr>
    <w:rPr>
      <w:rFonts w:ascii="Arial" w:hAnsi="Arial"/>
      <w:b/>
      <w:sz w:val="20"/>
    </w:rPr>
  </w:style>
  <w:style w:type="paragraph" w:styleId="Naslov8">
    <w:name w:val="heading 8"/>
    <w:basedOn w:val="Normal"/>
    <w:next w:val="Normal"/>
    <w:qFormat/>
    <w:rsid w:val="00CB013B"/>
    <w:pPr>
      <w:keepNext/>
      <w:outlineLvl w:val="7"/>
    </w:pPr>
    <w:rPr>
      <w:rFonts w:ascii="Arial" w:hAnsi="Arial"/>
      <w:b/>
      <w:sz w:val="22"/>
    </w:rPr>
  </w:style>
  <w:style w:type="paragraph" w:styleId="Naslov9">
    <w:name w:val="heading 9"/>
    <w:basedOn w:val="Normal"/>
    <w:next w:val="Normal"/>
    <w:qFormat/>
    <w:rsid w:val="00CB013B"/>
    <w:pPr>
      <w:keepNext/>
      <w:outlineLvl w:val="8"/>
    </w:pPr>
    <w:rPr>
      <w:rFonts w:ascii="Arial" w:hAnsi="Arial"/>
      <w:b/>
      <w:sz w:val="2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3">
    <w:name w:val="Style3"/>
    <w:basedOn w:val="Normal"/>
    <w:rsid w:val="00CB013B"/>
    <w:pPr>
      <w:widowControl w:val="0"/>
      <w:jc w:val="both"/>
    </w:pPr>
    <w:rPr>
      <w:rFonts w:ascii="Arial" w:hAnsi="Arial"/>
      <w:szCs w:val="20"/>
      <w:lang w:eastAsia="en-US"/>
    </w:rPr>
  </w:style>
  <w:style w:type="paragraph" w:styleId="Uvuenotijeloteksta">
    <w:name w:val="Body Text Indent"/>
    <w:basedOn w:val="Normal"/>
    <w:rsid w:val="00CB013B"/>
    <w:pPr>
      <w:ind w:left="708"/>
    </w:pPr>
  </w:style>
  <w:style w:type="paragraph" w:styleId="Naslov">
    <w:name w:val="Title"/>
    <w:basedOn w:val="Normal"/>
    <w:qFormat/>
    <w:rsid w:val="00CB013B"/>
    <w:pPr>
      <w:jc w:val="center"/>
    </w:pPr>
    <w:rPr>
      <w:b/>
      <w:bCs/>
      <w:sz w:val="32"/>
    </w:rPr>
  </w:style>
  <w:style w:type="paragraph" w:styleId="Podnaslov">
    <w:name w:val="Subtitle"/>
    <w:basedOn w:val="Normal"/>
    <w:qFormat/>
    <w:rsid w:val="00CB013B"/>
    <w:pPr>
      <w:jc w:val="center"/>
    </w:pPr>
    <w:rPr>
      <w:b/>
      <w:bCs/>
      <w:sz w:val="28"/>
    </w:rPr>
  </w:style>
  <w:style w:type="character" w:styleId="Hiperveza">
    <w:name w:val="Hyperlink"/>
    <w:uiPriority w:val="99"/>
    <w:rsid w:val="00CB013B"/>
    <w:rPr>
      <w:color w:val="0000FF"/>
      <w:u w:val="single"/>
    </w:rPr>
  </w:style>
  <w:style w:type="character" w:styleId="SlijeenaHiperveza">
    <w:name w:val="FollowedHyperlink"/>
    <w:rsid w:val="00CB013B"/>
    <w:rPr>
      <w:color w:val="800080"/>
      <w:u w:val="single"/>
    </w:rPr>
  </w:style>
  <w:style w:type="paragraph" w:styleId="Tijeloteksta-uvlaka2">
    <w:name w:val="Body Text Indent 2"/>
    <w:aliases w:val="  uvlaka 2,uvlaka 2"/>
    <w:basedOn w:val="Normal"/>
    <w:rsid w:val="00CB013B"/>
    <w:pPr>
      <w:ind w:left="539" w:firstLine="1"/>
      <w:jc w:val="both"/>
    </w:pPr>
    <w:rPr>
      <w:rFonts w:ascii="Arial" w:hAnsi="Arial"/>
    </w:rPr>
  </w:style>
  <w:style w:type="paragraph" w:styleId="Tijeloteksta-uvlaka3">
    <w:name w:val="Body Text Indent 3"/>
    <w:aliases w:val=" uvlaka 3"/>
    <w:basedOn w:val="Normal"/>
    <w:rsid w:val="00CB013B"/>
    <w:pPr>
      <w:ind w:left="360"/>
      <w:jc w:val="both"/>
    </w:pPr>
    <w:rPr>
      <w:rFonts w:ascii="Arial" w:hAnsi="Arial"/>
      <w:sz w:val="28"/>
    </w:rPr>
  </w:style>
  <w:style w:type="paragraph" w:customStyle="1" w:styleId="T-98-2">
    <w:name w:val="T-9/8-2"/>
    <w:rsid w:val="00CB013B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  <w:lang w:val="en-US"/>
    </w:rPr>
  </w:style>
  <w:style w:type="paragraph" w:styleId="Zaglavlje">
    <w:name w:val="header"/>
    <w:basedOn w:val="Normal"/>
    <w:rsid w:val="00CB013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CB013B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B013B"/>
  </w:style>
  <w:style w:type="paragraph" w:customStyle="1" w:styleId="Naslov-1">
    <w:name w:val="Naslov-1"/>
    <w:basedOn w:val="Normal"/>
    <w:rsid w:val="00CB013B"/>
    <w:pPr>
      <w:jc w:val="both"/>
    </w:pPr>
    <w:rPr>
      <w:b/>
      <w:bCs/>
      <w:sz w:val="40"/>
      <w:szCs w:val="40"/>
      <w:lang w:val="de-DE"/>
    </w:rPr>
  </w:style>
  <w:style w:type="paragraph" w:customStyle="1" w:styleId="Naslov-2">
    <w:name w:val="Naslov-2"/>
    <w:basedOn w:val="Normal"/>
    <w:rsid w:val="00CB013B"/>
    <w:pPr>
      <w:spacing w:after="60"/>
      <w:ind w:left="720"/>
    </w:pPr>
    <w:rPr>
      <w:b/>
      <w:bCs/>
      <w:sz w:val="28"/>
      <w:szCs w:val="28"/>
      <w:lang w:val="de-DE"/>
    </w:rPr>
  </w:style>
  <w:style w:type="paragraph" w:customStyle="1" w:styleId="Naslov-3">
    <w:name w:val="Naslov-3"/>
    <w:basedOn w:val="Normal"/>
    <w:rsid w:val="00CB013B"/>
    <w:pPr>
      <w:spacing w:after="120"/>
      <w:ind w:left="720"/>
    </w:pPr>
  </w:style>
  <w:style w:type="character" w:customStyle="1" w:styleId="Style12pt">
    <w:name w:val="Style 12 pt"/>
    <w:rsid w:val="00CB013B"/>
    <w:rPr>
      <w:sz w:val="24"/>
      <w:szCs w:val="24"/>
      <w:vertAlign w:val="baseline"/>
    </w:rPr>
  </w:style>
  <w:style w:type="paragraph" w:customStyle="1" w:styleId="odlomak">
    <w:name w:val="odlomak"/>
    <w:basedOn w:val="Normal"/>
    <w:next w:val="Normal"/>
    <w:rsid w:val="00CB013B"/>
    <w:pPr>
      <w:keepNext/>
      <w:spacing w:before="240"/>
      <w:jc w:val="center"/>
    </w:pPr>
    <w:rPr>
      <w:rFonts w:ascii="Dutch" w:hAnsi="Dutch"/>
      <w:szCs w:val="20"/>
      <w:lang w:val="en-GB" w:eastAsia="en-US"/>
    </w:rPr>
  </w:style>
  <w:style w:type="paragraph" w:styleId="Tijeloteksta2">
    <w:name w:val="Body Text 2"/>
    <w:basedOn w:val="Normal"/>
    <w:rsid w:val="00CB013B"/>
    <w:pPr>
      <w:spacing w:after="120" w:line="480" w:lineRule="auto"/>
    </w:pPr>
  </w:style>
  <w:style w:type="paragraph" w:customStyle="1" w:styleId="Stil">
    <w:name w:val="Stil"/>
    <w:rsid w:val="00CB013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tekst0">
    <w:name w:val="tekst_0"/>
    <w:basedOn w:val="Normal"/>
    <w:autoRedefine/>
    <w:rsid w:val="00CB013B"/>
    <w:pPr>
      <w:spacing w:before="240"/>
      <w:ind w:left="1400" w:right="14"/>
    </w:pPr>
    <w:rPr>
      <w:rFonts w:ascii="Tahoma" w:hAnsi="Tahoma" w:cs="Tahoma"/>
      <w:sz w:val="16"/>
      <w:szCs w:val="16"/>
    </w:rPr>
  </w:style>
  <w:style w:type="paragraph" w:customStyle="1" w:styleId="TS1">
    <w:name w:val="TS_1"/>
    <w:basedOn w:val="Normal"/>
    <w:autoRedefine/>
    <w:rsid w:val="00CB013B"/>
    <w:pPr>
      <w:tabs>
        <w:tab w:val="right" w:pos="600"/>
      </w:tabs>
      <w:spacing w:before="360"/>
      <w:ind w:left="706" w:hanging="706"/>
    </w:pPr>
    <w:rPr>
      <w:rFonts w:ascii="Tahoma" w:hAnsi="Tahoma" w:cs="Tahoma"/>
      <w:sz w:val="18"/>
      <w:szCs w:val="18"/>
    </w:rPr>
  </w:style>
  <w:style w:type="paragraph" w:customStyle="1" w:styleId="TS2">
    <w:name w:val="TS_2"/>
    <w:basedOn w:val="Normal"/>
    <w:autoRedefine/>
    <w:rsid w:val="00CB013B"/>
    <w:pPr>
      <w:tabs>
        <w:tab w:val="right" w:pos="1100"/>
      </w:tabs>
      <w:spacing w:before="240"/>
      <w:ind w:left="1196" w:hanging="490"/>
    </w:pPr>
    <w:rPr>
      <w:rFonts w:ascii="Tahoma" w:hAnsi="Tahoma" w:cs="Tahoma"/>
      <w:sz w:val="18"/>
      <w:szCs w:val="18"/>
    </w:rPr>
  </w:style>
  <w:style w:type="paragraph" w:customStyle="1" w:styleId="TStekst0">
    <w:name w:val="TS_tekst_0"/>
    <w:basedOn w:val="Normal"/>
    <w:autoRedefine/>
    <w:rsid w:val="00CB013B"/>
    <w:pPr>
      <w:spacing w:before="120"/>
      <w:ind w:left="1901"/>
    </w:pPr>
    <w:rPr>
      <w:rFonts w:ascii="Tahoma" w:hAnsi="Tahoma" w:cs="Tahoma"/>
      <w:sz w:val="16"/>
      <w:szCs w:val="16"/>
    </w:rPr>
  </w:style>
  <w:style w:type="paragraph" w:customStyle="1" w:styleId="TS3">
    <w:name w:val="TS_3"/>
    <w:basedOn w:val="Normal"/>
    <w:autoRedefine/>
    <w:rsid w:val="00CB013B"/>
    <w:pPr>
      <w:tabs>
        <w:tab w:val="right" w:pos="1700"/>
      </w:tabs>
      <w:spacing w:before="120"/>
      <w:ind w:left="1901" w:hanging="605"/>
    </w:pPr>
    <w:rPr>
      <w:rFonts w:ascii="Tahoma" w:hAnsi="Tahoma" w:cs="Tahoma"/>
      <w:sz w:val="16"/>
      <w:szCs w:val="16"/>
      <w:u w:val="single"/>
    </w:rPr>
  </w:style>
  <w:style w:type="paragraph" w:customStyle="1" w:styleId="TStekst1">
    <w:name w:val="TS_tekst_1"/>
    <w:basedOn w:val="Normal"/>
    <w:autoRedefine/>
    <w:rsid w:val="00CB013B"/>
    <w:pPr>
      <w:spacing w:before="60"/>
      <w:ind w:left="1900"/>
    </w:pPr>
    <w:rPr>
      <w:rFonts w:ascii="Tahoma" w:hAnsi="Tahoma" w:cs="Tahoma"/>
      <w:sz w:val="16"/>
      <w:szCs w:val="16"/>
    </w:rPr>
  </w:style>
  <w:style w:type="paragraph" w:customStyle="1" w:styleId="TStekst1NAB">
    <w:name w:val="TS_tekst_1_NAB"/>
    <w:basedOn w:val="Normal"/>
    <w:autoRedefine/>
    <w:rsid w:val="00CB013B"/>
    <w:pPr>
      <w:spacing w:before="60"/>
      <w:ind w:left="2103" w:hanging="202"/>
    </w:pPr>
    <w:rPr>
      <w:rFonts w:ascii="Tahoma" w:hAnsi="Tahoma" w:cs="Tahoma"/>
      <w:sz w:val="16"/>
      <w:szCs w:val="16"/>
    </w:rPr>
  </w:style>
  <w:style w:type="paragraph" w:styleId="Brojevi">
    <w:name w:val="List Number"/>
    <w:basedOn w:val="Normal"/>
    <w:rsid w:val="00CB013B"/>
  </w:style>
  <w:style w:type="paragraph" w:customStyle="1" w:styleId="StyleHeading1Arial11ptNotBoldLeft">
    <w:name w:val="Style Heading 1 + Arial 11 pt Not Bold Left"/>
    <w:basedOn w:val="Naslov1"/>
    <w:rsid w:val="00CB013B"/>
    <w:pPr>
      <w:numPr>
        <w:ilvl w:val="0"/>
        <w:numId w:val="0"/>
      </w:numPr>
      <w:tabs>
        <w:tab w:val="num" w:pos="405"/>
      </w:tabs>
      <w:ind w:left="405" w:hanging="405"/>
    </w:pPr>
    <w:rPr>
      <w:rFonts w:ascii="Arial" w:hAnsi="Arial"/>
      <w:b/>
      <w:szCs w:val="20"/>
      <w:u w:val="none"/>
      <w:lang w:eastAsia="en-US"/>
    </w:rPr>
  </w:style>
  <w:style w:type="paragraph" w:styleId="Tijeloteksta">
    <w:name w:val="Body Text"/>
    <w:basedOn w:val="Normal"/>
    <w:rsid w:val="00CB013B"/>
    <w:pPr>
      <w:suppressAutoHyphens/>
      <w:spacing w:after="120"/>
    </w:pPr>
    <w:rPr>
      <w:lang w:eastAsia="ar-SA"/>
    </w:rPr>
  </w:style>
  <w:style w:type="paragraph" w:customStyle="1" w:styleId="NormalWeb1">
    <w:name w:val="Normal (Web)1"/>
    <w:basedOn w:val="Normal"/>
    <w:rsid w:val="00CB013B"/>
    <w:pPr>
      <w:suppressAutoHyphens/>
      <w:spacing w:before="280" w:after="280"/>
    </w:pPr>
    <w:rPr>
      <w:lang w:val="en-US" w:eastAsia="ar-SA"/>
    </w:rPr>
  </w:style>
  <w:style w:type="paragraph" w:styleId="Indeks1">
    <w:name w:val="index 1"/>
    <w:basedOn w:val="Normal"/>
    <w:next w:val="Normal"/>
    <w:autoRedefine/>
    <w:semiHidden/>
    <w:rsid w:val="00CB013B"/>
    <w:pPr>
      <w:suppressAutoHyphens/>
    </w:pPr>
    <w:rPr>
      <w:lang w:eastAsia="ar-SA"/>
    </w:rPr>
  </w:style>
  <w:style w:type="paragraph" w:styleId="Naslovindeksa">
    <w:name w:val="index heading"/>
    <w:basedOn w:val="Normal"/>
    <w:next w:val="Indeks1"/>
    <w:semiHidden/>
    <w:rsid w:val="00CB013B"/>
    <w:pPr>
      <w:spacing w:before="120" w:after="120"/>
      <w:jc w:val="both"/>
    </w:pPr>
    <w:rPr>
      <w:rFonts w:ascii="Arial" w:hAnsi="Arial"/>
      <w:sz w:val="20"/>
      <w:szCs w:val="20"/>
    </w:rPr>
  </w:style>
  <w:style w:type="character" w:customStyle="1" w:styleId="CharChar4">
    <w:name w:val="Char Char4"/>
    <w:rsid w:val="00CB013B"/>
    <w:rPr>
      <w:sz w:val="24"/>
      <w:szCs w:val="24"/>
    </w:rPr>
  </w:style>
  <w:style w:type="character" w:customStyle="1" w:styleId="CharChar3">
    <w:name w:val="Char Char3"/>
    <w:rsid w:val="00CB013B"/>
    <w:rPr>
      <w:sz w:val="24"/>
      <w:szCs w:val="24"/>
    </w:rPr>
  </w:style>
  <w:style w:type="paragraph" w:styleId="Tekstbalonia">
    <w:name w:val="Balloon Text"/>
    <w:basedOn w:val="Normal"/>
    <w:rsid w:val="00CB013B"/>
    <w:rPr>
      <w:rFonts w:ascii="Tahoma" w:hAnsi="Tahoma" w:cs="Tahoma"/>
      <w:sz w:val="16"/>
      <w:szCs w:val="16"/>
    </w:rPr>
  </w:style>
  <w:style w:type="character" w:customStyle="1" w:styleId="CharChar2">
    <w:name w:val="Char Char2"/>
    <w:rsid w:val="00CB013B"/>
    <w:rPr>
      <w:rFonts w:ascii="Tahoma" w:hAnsi="Tahoma" w:cs="Tahoma"/>
      <w:sz w:val="16"/>
      <w:szCs w:val="16"/>
    </w:rPr>
  </w:style>
  <w:style w:type="paragraph" w:customStyle="1" w:styleId="Pa7">
    <w:name w:val="Pa7"/>
    <w:basedOn w:val="Normal"/>
    <w:next w:val="Normal"/>
    <w:rsid w:val="00CB013B"/>
    <w:pPr>
      <w:autoSpaceDE w:val="0"/>
      <w:autoSpaceDN w:val="0"/>
      <w:adjustRightInd w:val="0"/>
      <w:spacing w:line="201" w:lineRule="atLeast"/>
    </w:pPr>
    <w:rPr>
      <w:rFonts w:ascii="ZXIPFK+MinionPro-Cn" w:hAnsi="ZXIPFK+MinionPro-Cn"/>
    </w:rPr>
  </w:style>
  <w:style w:type="paragraph" w:customStyle="1" w:styleId="TOCNaslov1">
    <w:name w:val="TOC Naslov1"/>
    <w:basedOn w:val="Naslov1"/>
    <w:next w:val="Normal"/>
    <w:qFormat/>
    <w:rsid w:val="00CB013B"/>
    <w:pPr>
      <w:keepLines/>
      <w:numPr>
        <w:ilvl w:val="0"/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u w:val="none"/>
      <w:lang w:eastAsia="en-US"/>
    </w:rPr>
  </w:style>
  <w:style w:type="paragraph" w:styleId="Sadraj2">
    <w:name w:val="toc 2"/>
    <w:basedOn w:val="Normal"/>
    <w:next w:val="Normal"/>
    <w:autoRedefine/>
    <w:uiPriority w:val="39"/>
    <w:qFormat/>
    <w:rsid w:val="00CB013B"/>
    <w:pPr>
      <w:tabs>
        <w:tab w:val="left" w:pos="567"/>
        <w:tab w:val="right" w:leader="dot" w:pos="9571"/>
      </w:tabs>
      <w:ind w:left="567" w:hanging="567"/>
      <w:jc w:val="center"/>
    </w:pPr>
  </w:style>
  <w:style w:type="paragraph" w:styleId="Sadraj1">
    <w:name w:val="toc 1"/>
    <w:basedOn w:val="Normal"/>
    <w:next w:val="Normal"/>
    <w:autoRedefine/>
    <w:uiPriority w:val="39"/>
    <w:qFormat/>
    <w:rsid w:val="00CB013B"/>
  </w:style>
  <w:style w:type="paragraph" w:styleId="Sadraj3">
    <w:name w:val="toc 3"/>
    <w:basedOn w:val="Normal"/>
    <w:next w:val="Normal"/>
    <w:autoRedefine/>
    <w:uiPriority w:val="39"/>
    <w:qFormat/>
    <w:rsid w:val="00CB013B"/>
    <w:pPr>
      <w:tabs>
        <w:tab w:val="right" w:leader="dot" w:pos="9498"/>
      </w:tabs>
      <w:ind w:left="567"/>
    </w:pPr>
  </w:style>
  <w:style w:type="paragraph" w:customStyle="1" w:styleId="Odlomakpopisa1">
    <w:name w:val="Odlomak popisa1"/>
    <w:basedOn w:val="Normal"/>
    <w:qFormat/>
    <w:rsid w:val="00CB013B"/>
    <w:pPr>
      <w:ind w:left="720"/>
      <w:contextualSpacing/>
    </w:pPr>
  </w:style>
  <w:style w:type="paragraph" w:styleId="StandardWeb">
    <w:name w:val="Normal (Web)"/>
    <w:basedOn w:val="Normal"/>
    <w:unhideWhenUsed/>
    <w:rsid w:val="00CB013B"/>
    <w:pPr>
      <w:spacing w:before="100" w:beforeAutospacing="1" w:after="100" w:afterAutospacing="1"/>
    </w:pPr>
  </w:style>
  <w:style w:type="character" w:styleId="Naglaeno">
    <w:name w:val="Strong"/>
    <w:qFormat/>
    <w:rsid w:val="00CB013B"/>
    <w:rPr>
      <w:b/>
      <w:bCs/>
    </w:rPr>
  </w:style>
  <w:style w:type="character" w:customStyle="1" w:styleId="CharChar5">
    <w:name w:val="Char Char5"/>
    <w:rsid w:val="00CB013B"/>
    <w:rPr>
      <w:rFonts w:ascii="Arial" w:hAnsi="Arial"/>
      <w:b/>
      <w:szCs w:val="24"/>
    </w:rPr>
  </w:style>
  <w:style w:type="character" w:customStyle="1" w:styleId="uvlaka2Char">
    <w:name w:val="uvlaka 2 Char"/>
    <w:aliases w:val="uvlaka 2 Char Char"/>
    <w:rsid w:val="00CB013B"/>
    <w:rPr>
      <w:rFonts w:ascii="Arial" w:hAnsi="Arial"/>
      <w:sz w:val="24"/>
      <w:szCs w:val="24"/>
    </w:rPr>
  </w:style>
  <w:style w:type="character" w:customStyle="1" w:styleId="Neupadljivareferenca1">
    <w:name w:val="Neupadljiva referenca1"/>
    <w:qFormat/>
    <w:rsid w:val="00CB013B"/>
    <w:rPr>
      <w:smallCaps/>
      <w:color w:val="C0504D"/>
      <w:u w:val="single"/>
    </w:rPr>
  </w:style>
  <w:style w:type="character" w:customStyle="1" w:styleId="H2Char">
    <w:name w:val="H2 Char"/>
    <w:aliases w:val="Boris Char Char,H21 Char,Heading 2a Char,Numbered - 2 Char,PA Major Section Char,Reset numbering Char,h 3 Char,h 4 Char"/>
    <w:rsid w:val="00CB013B"/>
    <w:rPr>
      <w:b/>
      <w:bCs/>
      <w:sz w:val="24"/>
      <w:szCs w:val="24"/>
      <w:lang w:val="hr-HR" w:eastAsia="hr-HR" w:bidi="ar-SA"/>
    </w:rPr>
  </w:style>
  <w:style w:type="paragraph" w:customStyle="1" w:styleId="Bezproreda1">
    <w:name w:val="Bez proreda1"/>
    <w:qFormat/>
    <w:rsid w:val="00CB013B"/>
    <w:rPr>
      <w:rFonts w:ascii="Calibri" w:eastAsia="Calibri" w:hAnsi="Calibri"/>
      <w:sz w:val="22"/>
      <w:szCs w:val="22"/>
      <w:lang w:eastAsia="en-US"/>
    </w:rPr>
  </w:style>
  <w:style w:type="character" w:customStyle="1" w:styleId="CharChar6">
    <w:name w:val="Char Char6"/>
    <w:rsid w:val="00CB013B"/>
    <w:rPr>
      <w:sz w:val="24"/>
      <w:szCs w:val="24"/>
      <w:u w:val="single"/>
      <w:lang w:val="hr-HR" w:eastAsia="hr-HR" w:bidi="ar-SA"/>
    </w:rPr>
  </w:style>
  <w:style w:type="character" w:customStyle="1" w:styleId="H3Char">
    <w:name w:val="H3 Char"/>
    <w:aliases w:val="Proposa Char Char"/>
    <w:rsid w:val="00CB013B"/>
    <w:rPr>
      <w:rFonts w:ascii="Arial" w:hAnsi="Arial"/>
      <w:b/>
      <w:bCs/>
      <w:sz w:val="28"/>
      <w:szCs w:val="24"/>
    </w:rPr>
  </w:style>
  <w:style w:type="character" w:customStyle="1" w:styleId="H4Char">
    <w:name w:val="H4 Char"/>
    <w:aliases w:val="safafdaf Char Char"/>
    <w:rsid w:val="00CB013B"/>
    <w:rPr>
      <w:b/>
      <w:bCs/>
      <w:sz w:val="28"/>
      <w:szCs w:val="24"/>
    </w:rPr>
  </w:style>
  <w:style w:type="paragraph" w:styleId="Tijeloteksta3">
    <w:name w:val="Body Text 3"/>
    <w:basedOn w:val="Normal"/>
    <w:rsid w:val="00CB013B"/>
    <w:pPr>
      <w:spacing w:after="120"/>
    </w:pPr>
    <w:rPr>
      <w:sz w:val="16"/>
      <w:szCs w:val="16"/>
    </w:rPr>
  </w:style>
  <w:style w:type="character" w:customStyle="1" w:styleId="CharChar1">
    <w:name w:val="Char Char1"/>
    <w:rsid w:val="00CB013B"/>
    <w:rPr>
      <w:sz w:val="16"/>
      <w:szCs w:val="16"/>
    </w:rPr>
  </w:style>
  <w:style w:type="paragraph" w:styleId="Tekstfusnote">
    <w:name w:val="footnote text"/>
    <w:basedOn w:val="Normal"/>
    <w:semiHidden/>
    <w:rsid w:val="00CB013B"/>
    <w:rPr>
      <w:sz w:val="20"/>
      <w:szCs w:val="20"/>
      <w:lang w:val="en-US"/>
    </w:rPr>
  </w:style>
  <w:style w:type="character" w:customStyle="1" w:styleId="CharChar">
    <w:name w:val="Char Char"/>
    <w:rsid w:val="00CB013B"/>
    <w:rPr>
      <w:lang w:val="en-US"/>
    </w:rPr>
  </w:style>
  <w:style w:type="character" w:styleId="Referencafusnote">
    <w:name w:val="footnote reference"/>
    <w:semiHidden/>
    <w:rsid w:val="00CB013B"/>
    <w:rPr>
      <w:vertAlign w:val="superscript"/>
    </w:rPr>
  </w:style>
  <w:style w:type="character" w:styleId="Istaknuto">
    <w:name w:val="Emphasis"/>
    <w:qFormat/>
    <w:rsid w:val="00CB013B"/>
    <w:rPr>
      <w:b/>
      <w:bCs/>
      <w:i w:val="0"/>
      <w:iCs w:val="0"/>
    </w:rPr>
  </w:style>
  <w:style w:type="paragraph" w:customStyle="1" w:styleId="DecimalAligned">
    <w:name w:val="Decimal Aligned"/>
    <w:basedOn w:val="Normal"/>
    <w:qFormat/>
    <w:rsid w:val="00CB013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Neupadljivoisticanje1">
    <w:name w:val="Neupadljivo isticanje1"/>
    <w:qFormat/>
    <w:rsid w:val="00CB013B"/>
    <w:rPr>
      <w:rFonts w:eastAsia="Times New Roman" w:cs="Times New Roman"/>
      <w:bCs w:val="0"/>
      <w:i/>
      <w:iCs/>
      <w:color w:val="808080"/>
      <w:szCs w:val="22"/>
      <w:lang w:val="hr-HR"/>
    </w:rPr>
  </w:style>
  <w:style w:type="paragraph" w:customStyle="1" w:styleId="Standard">
    <w:name w:val="Standard"/>
    <w:link w:val="StandardChar"/>
    <w:rsid w:val="00CB013B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CB013B"/>
    <w:pPr>
      <w:spacing w:after="120"/>
    </w:pPr>
    <w:rPr>
      <w:lang w:eastAsia="ar-SA"/>
    </w:rPr>
  </w:style>
  <w:style w:type="paragraph" w:customStyle="1" w:styleId="Heading21">
    <w:name w:val="Heading 21"/>
    <w:basedOn w:val="Standard"/>
    <w:next w:val="Textbody"/>
    <w:rsid w:val="00CB013B"/>
    <w:pPr>
      <w:keepNext/>
      <w:outlineLvl w:val="1"/>
    </w:pPr>
    <w:rPr>
      <w:b/>
      <w:bCs/>
    </w:rPr>
  </w:style>
  <w:style w:type="character" w:customStyle="1" w:styleId="Internetlink">
    <w:name w:val="Internet link"/>
    <w:rsid w:val="00CB013B"/>
    <w:rPr>
      <w:color w:val="0000FF"/>
      <w:u w:val="single"/>
    </w:rPr>
  </w:style>
  <w:style w:type="paragraph" w:customStyle="1" w:styleId="Contents3">
    <w:name w:val="Contents 3"/>
    <w:basedOn w:val="Standard"/>
    <w:rsid w:val="00CB013B"/>
    <w:pPr>
      <w:tabs>
        <w:tab w:val="right" w:leader="dot" w:pos="10065"/>
      </w:tabs>
      <w:ind w:left="567"/>
    </w:pPr>
  </w:style>
  <w:style w:type="character" w:customStyle="1" w:styleId="ListLabel1">
    <w:name w:val="ListLabel 1"/>
    <w:rsid w:val="00CB013B"/>
    <w:rPr>
      <w:b/>
    </w:rPr>
  </w:style>
  <w:style w:type="paragraph" w:customStyle="1" w:styleId="Heading31">
    <w:name w:val="Heading 31"/>
    <w:basedOn w:val="Standard"/>
    <w:next w:val="Textbody"/>
    <w:rsid w:val="00CB013B"/>
    <w:pPr>
      <w:keepNext/>
      <w:jc w:val="center"/>
      <w:outlineLvl w:val="2"/>
    </w:pPr>
    <w:rPr>
      <w:rFonts w:ascii="Arial" w:hAnsi="Arial"/>
      <w:b/>
      <w:bCs/>
      <w:sz w:val="28"/>
    </w:rPr>
  </w:style>
  <w:style w:type="paragraph" w:customStyle="1" w:styleId="t-9-8">
    <w:name w:val="t-9-8"/>
    <w:basedOn w:val="Normal"/>
    <w:rsid w:val="00CB013B"/>
    <w:pPr>
      <w:spacing w:before="100" w:beforeAutospacing="1" w:after="100" w:afterAutospacing="1"/>
    </w:pPr>
  </w:style>
  <w:style w:type="paragraph" w:customStyle="1" w:styleId="Footnote">
    <w:name w:val="Footnote"/>
    <w:basedOn w:val="Standard"/>
    <w:rsid w:val="00CB013B"/>
    <w:pPr>
      <w:suppressLineNumbers/>
      <w:ind w:left="283" w:hanging="283"/>
    </w:pPr>
    <w:rPr>
      <w:sz w:val="20"/>
      <w:szCs w:val="20"/>
    </w:rPr>
  </w:style>
  <w:style w:type="paragraph" w:customStyle="1" w:styleId="Contents2">
    <w:name w:val="Contents 2"/>
    <w:basedOn w:val="Standard"/>
    <w:rsid w:val="00CB013B"/>
    <w:pPr>
      <w:tabs>
        <w:tab w:val="left" w:pos="1134"/>
        <w:tab w:val="right" w:leader="dot" w:pos="10138"/>
      </w:tabs>
      <w:ind w:left="567" w:hanging="567"/>
      <w:jc w:val="center"/>
    </w:pPr>
  </w:style>
  <w:style w:type="paragraph" w:customStyle="1" w:styleId="Naslov21">
    <w:name w:val="Naslov 21"/>
    <w:basedOn w:val="Normal"/>
    <w:rsid w:val="00CB013B"/>
    <w:pPr>
      <w:spacing w:before="100" w:beforeAutospacing="1" w:after="100" w:afterAutospacing="1"/>
      <w:outlineLvl w:val="2"/>
    </w:pPr>
    <w:rPr>
      <w:rFonts w:ascii="Georgia" w:hAnsi="Georgia"/>
      <w:b/>
      <w:bCs/>
      <w:color w:val="3B687F"/>
      <w:sz w:val="27"/>
      <w:szCs w:val="27"/>
    </w:rPr>
  </w:style>
  <w:style w:type="character" w:customStyle="1" w:styleId="naslovibig1">
    <w:name w:val="naslovibig1"/>
    <w:rsid w:val="00CB013B"/>
    <w:rPr>
      <w:rFonts w:ascii="Arial" w:hAnsi="Arial" w:cs="Arial"/>
      <w:b/>
      <w:bCs/>
      <w:color w:val="auto"/>
      <w:sz w:val="24"/>
      <w:szCs w:val="24"/>
    </w:rPr>
  </w:style>
  <w:style w:type="character" w:customStyle="1" w:styleId="Naslov3Char">
    <w:name w:val="Naslov 3 Char"/>
    <w:aliases w:val="H3 Char1,Proposa Char"/>
    <w:link w:val="Naslov3"/>
    <w:uiPriority w:val="99"/>
    <w:locked/>
    <w:rsid w:val="004A4D29"/>
    <w:rPr>
      <w:rFonts w:ascii="Arial" w:hAnsi="Arial"/>
      <w:b/>
      <w:bCs/>
      <w:sz w:val="28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FD62A4"/>
    <w:pPr>
      <w:keepLines/>
      <w:numPr>
        <w:ilvl w:val="0"/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u w:val="none"/>
    </w:rPr>
  </w:style>
  <w:style w:type="character" w:customStyle="1" w:styleId="PodnojeChar">
    <w:name w:val="Podnožje Char"/>
    <w:link w:val="Podnoje"/>
    <w:uiPriority w:val="99"/>
    <w:rsid w:val="00C1530F"/>
    <w:rPr>
      <w:sz w:val="24"/>
      <w:szCs w:val="24"/>
    </w:rPr>
  </w:style>
  <w:style w:type="paragraph" w:customStyle="1" w:styleId="Stil1">
    <w:name w:val="Stil1"/>
    <w:basedOn w:val="Standard"/>
    <w:link w:val="Stil1Char"/>
    <w:qFormat/>
    <w:rsid w:val="00423F4A"/>
    <w:pPr>
      <w:numPr>
        <w:ilvl w:val="1"/>
        <w:numId w:val="8"/>
      </w:numPr>
    </w:pPr>
    <w:rPr>
      <w:rFonts w:ascii="Tahoma" w:hAnsi="Tahoma" w:cs="Tahoma"/>
      <w:b/>
      <w:color w:val="000000"/>
      <w:sz w:val="20"/>
      <w:szCs w:val="20"/>
    </w:rPr>
  </w:style>
  <w:style w:type="paragraph" w:styleId="Odlomakpopisa">
    <w:name w:val="List Paragraph"/>
    <w:basedOn w:val="Normal"/>
    <w:qFormat/>
    <w:rsid w:val="0002615A"/>
    <w:pPr>
      <w:ind w:left="708"/>
    </w:pPr>
  </w:style>
  <w:style w:type="character" w:customStyle="1" w:styleId="StandardChar">
    <w:name w:val="Standard Char"/>
    <w:link w:val="Standard"/>
    <w:rsid w:val="00423F4A"/>
    <w:rPr>
      <w:kern w:val="3"/>
      <w:sz w:val="24"/>
      <w:szCs w:val="24"/>
    </w:rPr>
  </w:style>
  <w:style w:type="character" w:customStyle="1" w:styleId="Stil1Char">
    <w:name w:val="Stil1 Char"/>
    <w:link w:val="Stil1"/>
    <w:rsid w:val="00423F4A"/>
    <w:rPr>
      <w:rFonts w:ascii="Tahoma" w:hAnsi="Tahoma" w:cs="Tahoma"/>
      <w:b/>
      <w:color w:val="000000"/>
      <w:kern w:val="3"/>
    </w:rPr>
  </w:style>
  <w:style w:type="table" w:styleId="Reetkatablice">
    <w:name w:val="Table Grid"/>
    <w:basedOn w:val="Obinatablica"/>
    <w:rsid w:val="004D0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FB7BCD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302DC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C52F60042744419C404F1C4CE1D6F2" ma:contentTypeVersion="2" ma:contentTypeDescription="Create a new document." ma:contentTypeScope="" ma:versionID="2db98db8f779609c817f5ac2ba346381">
  <xsd:schema xmlns:xsd="http://www.w3.org/2001/XMLSchema" xmlns:xs="http://www.w3.org/2001/XMLSchema" xmlns:p="http://schemas.microsoft.com/office/2006/metadata/properties" xmlns:ns1="http://schemas.microsoft.com/sharepoint/v3" xmlns:ns2="3cc4cfde-fa20-4d5e-ad4e-d7aa38b4317b" targetNamespace="http://schemas.microsoft.com/office/2006/metadata/properties" ma:root="true" ma:fieldsID="ea9d5ec987c30be43fa6df26c9da7804" ns1:_="" ns2:_="">
    <xsd:import namespace="http://schemas.microsoft.com/sharepoint/v3"/>
    <xsd:import namespace="3cc4cfde-fa20-4d5e-ad4e-d7aa38b4317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1" nillable="true" ma:displayName="Rating (0-5)" ma:decimals="2" ma:description="Average value of all the ratings that have been submitted" ma:indexed="true" ma:internalName="AverageRating" ma:readOnly="true">
      <xsd:simpleType>
        <xsd:restriction base="dms:Number"/>
      </xsd:simpleType>
    </xsd:element>
    <xsd:element name="RatingCount" ma:index="12" nillable="true" ma:displayName="Number of Ratings" ma:decimals="0" ma:description="Number of ratings submitted" ma:internalName="RatingCount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4cfde-fa20-4d5e-ad4e-d7aa38b431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F20DF96-7F76-47D1-AC7C-4416DDCD52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FE2304-FF50-486D-8F67-B48B036F4B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267753-ECB4-4A7C-8FBD-94E7262198B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C9C45D4-CDDC-4453-8A76-0C5619073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c4cfde-fa20-4d5e-ad4e-d7aa38b43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0B88BBD-B06C-4F7C-A4A8-5475DE1C4EB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D882831-DF38-4AF1-855A-F767A7E125F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1391</Words>
  <Characters>7933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Karlovačka županija</Company>
  <LinksUpToDate>false</LinksUpToDate>
  <CharactersWithSpaces>9306</CharactersWithSpaces>
  <SharedDoc>false</SharedDoc>
  <HLinks>
    <vt:vector size="6" baseType="variant">
      <vt:variant>
        <vt:i4>589934</vt:i4>
      </vt:variant>
      <vt:variant>
        <vt:i4>0</vt:i4>
      </vt:variant>
      <vt:variant>
        <vt:i4>0</vt:i4>
      </vt:variant>
      <vt:variant>
        <vt:i4>5</vt:i4>
      </vt:variant>
      <vt:variant>
        <vt:lpwstr>mailto:sanja.sila@kazup.hr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Poliklinika Suvag Karlovac</cp:lastModifiedBy>
  <cp:revision>53</cp:revision>
  <cp:lastPrinted>2020-12-09T10:18:00Z</cp:lastPrinted>
  <dcterms:created xsi:type="dcterms:W3CDTF">2020-12-09T09:23:00Z</dcterms:created>
  <dcterms:modified xsi:type="dcterms:W3CDTF">2020-12-09T10:47:00Z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K4N3N4ZP7ZMV-4-381827</vt:lpwstr>
  </property>
  <property fmtid="{D5CDD505-2E9C-101B-9397-08002B2CF9AE}" pid="3" name="_dlc_DocIdItemGuid">
    <vt:lpwstr>2e58613b-19cb-40fd-a5b8-63e39fc6982b</vt:lpwstr>
  </property>
  <property fmtid="{D5CDD505-2E9C-101B-9397-08002B2CF9AE}" pid="4" name="_dlc_DocIdUrl">
    <vt:lpwstr>http://dmstore01.nndmz.dmz/_layouts/DocIdRedir.aspx?ID=K4N3N4ZP7ZMV-4-381827, K4N3N4ZP7ZMV-4-381827</vt:lpwstr>
  </property>
  <property fmtid="{D5CDD505-2E9C-101B-9397-08002B2CF9AE}" pid="5" name="_dlc_DocIdPersistId">
    <vt:lpwstr>1</vt:lpwstr>
  </property>
</Properties>
</file>